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75257258" w:rsidP="75257258" w:rsidRDefault="634D841B" w14:paraId="43E53703" w14:textId="4E1A6708">
      <w:pPr>
        <w:spacing w:line="259" w:lineRule="auto"/>
        <w:jc w:val="center"/>
        <w:rPr>
          <w:b/>
          <w:bCs/>
          <w:sz w:val="36"/>
          <w:szCs w:val="36"/>
        </w:rPr>
      </w:pPr>
      <w:r w:rsidRPr="634D841B">
        <w:rPr>
          <w:b/>
          <w:bCs/>
          <w:sz w:val="36"/>
          <w:szCs w:val="36"/>
        </w:rPr>
        <w:t>Agenda</w:t>
      </w:r>
    </w:p>
    <w:p w:rsidRPr="006F2905" w:rsidR="006F2905" w:rsidRDefault="006F2905" w14:paraId="160F7C13" w14:textId="77777777">
      <w:pPr>
        <w:jc w:val="center"/>
        <w:rPr>
          <w:b/>
          <w:bCs/>
          <w:sz w:val="12"/>
          <w:szCs w:val="12"/>
        </w:rPr>
      </w:pPr>
    </w:p>
    <w:p w:rsidR="00756C16" w:rsidRDefault="00756C16" w14:paraId="6B17959A" w14:textId="77777777">
      <w:pPr>
        <w:jc w:val="center"/>
        <w:rPr>
          <w:b/>
          <w:bCs/>
          <w:sz w:val="32"/>
          <w:szCs w:val="32"/>
        </w:rPr>
      </w:pPr>
      <w:r>
        <w:rPr>
          <w:b/>
          <w:bCs/>
          <w:sz w:val="32"/>
          <w:szCs w:val="32"/>
        </w:rPr>
        <w:t xml:space="preserve">Rice Lake, Lake Protection and Rehabilitation District </w:t>
      </w:r>
    </w:p>
    <w:p w:rsidR="006F2905" w:rsidRDefault="00756C16" w14:paraId="02D337B3" w14:textId="77777777">
      <w:pPr>
        <w:jc w:val="center"/>
        <w:rPr>
          <w:b/>
          <w:bCs/>
        </w:rPr>
      </w:pPr>
      <w:r>
        <w:rPr>
          <w:b/>
          <w:bCs/>
        </w:rPr>
        <w:t xml:space="preserve">Posted: Town of Rice Lake Municipal Building, </w:t>
      </w:r>
    </w:p>
    <w:p w:rsidRPr="006D4399" w:rsidR="00756C16" w:rsidP="006D4399" w:rsidRDefault="00756C16" w14:paraId="7C0C8027" w14:textId="77777777">
      <w:pPr>
        <w:jc w:val="center"/>
        <w:rPr>
          <w:b/>
          <w:bCs/>
        </w:rPr>
      </w:pPr>
      <w:r>
        <w:rPr>
          <w:b/>
          <w:bCs/>
        </w:rPr>
        <w:t>City Hall of Rice Lake, Rice Lake Area Chamber of Commerce</w:t>
      </w:r>
    </w:p>
    <w:p w:rsidR="003C4596" w:rsidP="00FC65ED" w:rsidRDefault="00756C16" w14:paraId="069D45DF" w14:textId="77777777">
      <w:pPr>
        <w:jc w:val="center"/>
        <w:rPr>
          <w:b/>
          <w:bCs/>
          <w:sz w:val="28"/>
          <w:szCs w:val="28"/>
        </w:rPr>
      </w:pPr>
      <w:r>
        <w:rPr>
          <w:b/>
          <w:bCs/>
          <w:sz w:val="28"/>
          <w:szCs w:val="28"/>
        </w:rPr>
        <w:t xml:space="preserve">Place: </w:t>
      </w:r>
      <w:r w:rsidR="00A47881">
        <w:rPr>
          <w:b/>
          <w:bCs/>
          <w:sz w:val="28"/>
          <w:szCs w:val="28"/>
        </w:rPr>
        <w:t xml:space="preserve">United Presbyterian Church, 20 W. Messenger St., Rice Lake, WI </w:t>
      </w:r>
    </w:p>
    <w:p w:rsidR="00CB08B8" w:rsidP="00FC65ED" w:rsidRDefault="00A47881" w14:paraId="5A8E1D34" w14:textId="77777777">
      <w:pPr>
        <w:jc w:val="center"/>
        <w:rPr>
          <w:b/>
          <w:bCs/>
          <w:sz w:val="28"/>
          <w:szCs w:val="28"/>
        </w:rPr>
      </w:pPr>
      <w:r>
        <w:rPr>
          <w:b/>
          <w:bCs/>
          <w:sz w:val="28"/>
          <w:szCs w:val="28"/>
        </w:rPr>
        <w:t>54868 (Handicap Accessible)</w:t>
      </w:r>
    </w:p>
    <w:p w:rsidRPr="00141F8A" w:rsidR="003C4596" w:rsidP="00141F8A" w:rsidRDefault="00756C16" w14:paraId="19033FA4" w14:textId="77777777">
      <w:pPr>
        <w:tabs>
          <w:tab w:val="center" w:pos="4680"/>
          <w:tab w:val="left" w:pos="6535"/>
        </w:tabs>
        <w:jc w:val="center"/>
        <w:rPr>
          <w:color w:val="000000"/>
          <w:kern w:val="0"/>
          <w:sz w:val="23"/>
          <w:szCs w:val="23"/>
        </w:rPr>
      </w:pPr>
      <w:r>
        <w:rPr>
          <w:b/>
          <w:bCs/>
          <w:sz w:val="28"/>
          <w:szCs w:val="28"/>
        </w:rPr>
        <w:t xml:space="preserve">Time: </w:t>
      </w:r>
      <w:r w:rsidR="00E547AD">
        <w:rPr>
          <w:b/>
          <w:bCs/>
          <w:sz w:val="28"/>
          <w:szCs w:val="28"/>
        </w:rPr>
        <w:t>8</w:t>
      </w:r>
      <w:r w:rsidR="009F7C2F">
        <w:rPr>
          <w:b/>
          <w:bCs/>
          <w:sz w:val="28"/>
          <w:szCs w:val="28"/>
        </w:rPr>
        <w:t>:30</w:t>
      </w:r>
      <w:r>
        <w:rPr>
          <w:b/>
          <w:bCs/>
          <w:sz w:val="28"/>
          <w:szCs w:val="28"/>
        </w:rPr>
        <w:t xml:space="preserve"> </w:t>
      </w:r>
      <w:r w:rsidR="00E547AD">
        <w:rPr>
          <w:b/>
          <w:bCs/>
          <w:sz w:val="28"/>
          <w:szCs w:val="28"/>
        </w:rPr>
        <w:t>AM</w:t>
      </w:r>
      <w:r w:rsidR="00A47881">
        <w:rPr>
          <w:b/>
          <w:bCs/>
          <w:sz w:val="28"/>
          <w:szCs w:val="28"/>
        </w:rPr>
        <w:br/>
      </w:r>
    </w:p>
    <w:p w:rsidR="00756C16" w:rsidP="61895663" w:rsidRDefault="650186AF" w14:paraId="2CAD31B3" w14:textId="52B4D93D">
      <w:pPr>
        <w:jc w:val="center"/>
        <w:rPr>
          <w:b/>
          <w:bCs/>
          <w:color w:val="FF0000"/>
          <w:sz w:val="28"/>
          <w:szCs w:val="28"/>
        </w:rPr>
      </w:pPr>
      <w:r w:rsidRPr="0CB79A9E">
        <w:rPr>
          <w:b/>
          <w:bCs/>
          <w:sz w:val="28"/>
          <w:szCs w:val="28"/>
        </w:rPr>
        <w:t>Date</w:t>
      </w:r>
      <w:r w:rsidRPr="0CB79A9E" w:rsidR="00E9423D">
        <w:rPr>
          <w:b/>
          <w:bCs/>
          <w:sz w:val="28"/>
          <w:szCs w:val="28"/>
        </w:rPr>
        <w:t>:</w:t>
      </w:r>
      <w:r w:rsidRPr="0CB79A9E" w:rsidR="00414E9B">
        <w:rPr>
          <w:b/>
          <w:bCs/>
          <w:sz w:val="28"/>
          <w:szCs w:val="28"/>
        </w:rPr>
        <w:t xml:space="preserve"> </w:t>
      </w:r>
      <w:r w:rsidRPr="0CB79A9E" w:rsidR="7DD57546">
        <w:rPr>
          <w:b/>
          <w:bCs/>
          <w:sz w:val="28"/>
          <w:szCs w:val="28"/>
        </w:rPr>
        <w:t>February 18</w:t>
      </w:r>
      <w:r w:rsidRPr="0CB79A9E" w:rsidR="00414E9B">
        <w:rPr>
          <w:b/>
          <w:bCs/>
          <w:sz w:val="28"/>
          <w:szCs w:val="28"/>
        </w:rPr>
        <w:t>, 202</w:t>
      </w:r>
      <w:r w:rsidRPr="0CB79A9E" w:rsidR="009D2E59">
        <w:rPr>
          <w:b/>
          <w:bCs/>
          <w:sz w:val="28"/>
          <w:szCs w:val="28"/>
        </w:rPr>
        <w:t>6</w:t>
      </w:r>
    </w:p>
    <w:p w:rsidR="009F7C2F" w:rsidP="005F21D9" w:rsidRDefault="009F7C2F" w14:paraId="1BDE7975" w14:textId="77777777">
      <w:pPr>
        <w:jc w:val="center"/>
        <w:rPr>
          <w:b/>
          <w:bCs/>
          <w:sz w:val="28"/>
          <w:szCs w:val="28"/>
        </w:rPr>
      </w:pPr>
    </w:p>
    <w:tbl>
      <w:tblPr>
        <w:tblW w:w="11227" w:type="dxa"/>
        <w:tblInd w:w="-7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5264"/>
        <w:gridCol w:w="269"/>
        <w:gridCol w:w="5451"/>
        <w:gridCol w:w="243"/>
      </w:tblGrid>
      <w:tr w:rsidRPr="00B43DCC" w:rsidR="005922E6" w:rsidTr="75935C9A" w14:paraId="6029AAD2" w14:textId="77777777">
        <w:tc>
          <w:tcPr>
            <w:tcW w:w="5264" w:type="dxa"/>
            <w:tcMar/>
          </w:tcPr>
          <w:p w:rsidRPr="00B43DCC" w:rsidR="005922E6" w:rsidP="005922E6" w:rsidRDefault="005922E6" w14:paraId="40E63E04" w14:textId="77777777">
            <w:pPr>
              <w:rPr>
                <w:b/>
                <w:bCs/>
                <w:sz w:val="28"/>
                <w:szCs w:val="28"/>
              </w:rPr>
            </w:pPr>
            <w:r w:rsidRPr="00B43DCC">
              <w:rPr>
                <w:b/>
                <w:bCs/>
                <w:sz w:val="28"/>
                <w:szCs w:val="28"/>
              </w:rPr>
              <w:t>Josh Estreen: Chair</w:t>
            </w:r>
          </w:p>
        </w:tc>
        <w:tc>
          <w:tcPr>
            <w:tcW w:w="269" w:type="dxa"/>
            <w:tcMar/>
          </w:tcPr>
          <w:p w:rsidRPr="00B43DCC" w:rsidR="005922E6" w:rsidP="00B43DCC" w:rsidRDefault="005922E6" w14:paraId="5BE6085A" w14:textId="48DCC76B">
            <w:pPr>
              <w:jc w:val="center"/>
              <w:rPr>
                <w:b/>
                <w:bCs/>
                <w:sz w:val="28"/>
                <w:szCs w:val="28"/>
              </w:rPr>
            </w:pPr>
          </w:p>
        </w:tc>
        <w:tc>
          <w:tcPr>
            <w:tcW w:w="5451" w:type="dxa"/>
            <w:tcMar/>
          </w:tcPr>
          <w:p w:rsidRPr="00B43DCC" w:rsidR="005922E6" w:rsidP="005922E6" w:rsidRDefault="005922E6" w14:paraId="22DB49ED" w14:textId="77777777">
            <w:pPr>
              <w:rPr>
                <w:b/>
                <w:bCs/>
                <w:sz w:val="28"/>
                <w:szCs w:val="28"/>
              </w:rPr>
            </w:pPr>
            <w:r w:rsidRPr="00B43DCC">
              <w:rPr>
                <w:b/>
                <w:bCs/>
                <w:sz w:val="28"/>
                <w:szCs w:val="28"/>
              </w:rPr>
              <w:t>Don Putnam: Treasurer/</w:t>
            </w:r>
            <w:r w:rsidR="00A47881">
              <w:rPr>
                <w:b/>
                <w:bCs/>
                <w:sz w:val="28"/>
                <w:szCs w:val="28"/>
              </w:rPr>
              <w:t>Commissioner</w:t>
            </w:r>
          </w:p>
        </w:tc>
        <w:tc>
          <w:tcPr>
            <w:tcW w:w="243" w:type="dxa"/>
            <w:tcMar/>
          </w:tcPr>
          <w:p w:rsidRPr="00B43DCC" w:rsidR="005922E6" w:rsidP="00B43DCC" w:rsidRDefault="005922E6" w14:paraId="51AFCBC8" w14:textId="660D2CD1">
            <w:pPr>
              <w:jc w:val="center"/>
              <w:rPr>
                <w:b/>
                <w:bCs/>
                <w:sz w:val="28"/>
                <w:szCs w:val="28"/>
              </w:rPr>
            </w:pPr>
          </w:p>
        </w:tc>
      </w:tr>
      <w:tr w:rsidRPr="00B43DCC" w:rsidR="005922E6" w:rsidTr="75935C9A" w14:paraId="25074208" w14:textId="77777777">
        <w:tc>
          <w:tcPr>
            <w:tcW w:w="5264" w:type="dxa"/>
            <w:tcMar/>
          </w:tcPr>
          <w:p w:rsidRPr="00B43DCC" w:rsidR="005922E6" w:rsidP="005922E6" w:rsidRDefault="008F27E7" w14:paraId="398B1B19" w14:textId="42E30EC2">
            <w:pPr>
              <w:rPr>
                <w:b/>
                <w:bCs/>
                <w:sz w:val="28"/>
                <w:szCs w:val="28"/>
              </w:rPr>
            </w:pPr>
            <w:r>
              <w:rPr>
                <w:b/>
                <w:bCs/>
                <w:sz w:val="28"/>
                <w:szCs w:val="28"/>
              </w:rPr>
              <w:t>Chris Ols</w:t>
            </w:r>
            <w:r w:rsidR="004A1EA8">
              <w:rPr>
                <w:b/>
                <w:bCs/>
                <w:sz w:val="28"/>
                <w:szCs w:val="28"/>
              </w:rPr>
              <w:t>e</w:t>
            </w:r>
            <w:r>
              <w:rPr>
                <w:b/>
                <w:bCs/>
                <w:sz w:val="28"/>
                <w:szCs w:val="28"/>
              </w:rPr>
              <w:t>n (Secretary)</w:t>
            </w:r>
          </w:p>
        </w:tc>
        <w:tc>
          <w:tcPr>
            <w:tcW w:w="269" w:type="dxa"/>
            <w:tcMar/>
          </w:tcPr>
          <w:p w:rsidRPr="00B43DCC" w:rsidR="005922E6" w:rsidP="00B43DCC" w:rsidRDefault="005922E6" w14:paraId="289B5BA2" w14:textId="58DB4264">
            <w:pPr>
              <w:jc w:val="center"/>
              <w:rPr>
                <w:b/>
                <w:bCs/>
                <w:sz w:val="28"/>
                <w:szCs w:val="28"/>
              </w:rPr>
            </w:pPr>
          </w:p>
        </w:tc>
        <w:tc>
          <w:tcPr>
            <w:tcW w:w="5451" w:type="dxa"/>
            <w:tcMar/>
          </w:tcPr>
          <w:p w:rsidRPr="00B43DCC" w:rsidR="005922E6" w:rsidP="005346CD" w:rsidRDefault="00142CBC" w14:paraId="6B172F9D" w14:textId="3F6640A1">
            <w:pPr>
              <w:rPr>
                <w:b/>
                <w:bCs/>
                <w:sz w:val="28"/>
                <w:szCs w:val="28"/>
              </w:rPr>
            </w:pPr>
            <w:r>
              <w:rPr>
                <w:b/>
                <w:bCs/>
                <w:sz w:val="28"/>
                <w:szCs w:val="28"/>
              </w:rPr>
              <w:t>Doug Edwardsen</w:t>
            </w:r>
            <w:r w:rsidR="005346CD">
              <w:rPr>
                <w:b/>
                <w:bCs/>
                <w:sz w:val="28"/>
                <w:szCs w:val="28"/>
              </w:rPr>
              <w:t>/Commissioner</w:t>
            </w:r>
          </w:p>
        </w:tc>
        <w:tc>
          <w:tcPr>
            <w:tcW w:w="243" w:type="dxa"/>
            <w:tcMar/>
          </w:tcPr>
          <w:p w:rsidRPr="00B43DCC" w:rsidR="005922E6" w:rsidP="00B43DCC" w:rsidRDefault="005922E6" w14:paraId="738A8B19" w14:textId="43C46ADD">
            <w:pPr>
              <w:jc w:val="center"/>
              <w:rPr>
                <w:b/>
                <w:bCs/>
                <w:sz w:val="28"/>
                <w:szCs w:val="28"/>
              </w:rPr>
            </w:pPr>
          </w:p>
        </w:tc>
      </w:tr>
      <w:tr w:rsidRPr="00B43DCC" w:rsidR="005922E6" w:rsidTr="75935C9A" w14:paraId="00062348" w14:textId="77777777">
        <w:tc>
          <w:tcPr>
            <w:tcW w:w="5264" w:type="dxa"/>
            <w:tcMar/>
          </w:tcPr>
          <w:p w:rsidRPr="00B43DCC" w:rsidR="005922E6" w:rsidP="005922E6" w:rsidRDefault="6624D93D" w14:paraId="227D01CD" w14:textId="48D27B55">
            <w:pPr>
              <w:rPr>
                <w:b w:val="1"/>
                <w:bCs w:val="1"/>
                <w:sz w:val="28"/>
                <w:szCs w:val="28"/>
              </w:rPr>
            </w:pPr>
            <w:r w:rsidRPr="75935C9A" w:rsidR="6624D93D">
              <w:rPr>
                <w:b w:val="1"/>
                <w:bCs w:val="1"/>
                <w:sz w:val="28"/>
                <w:szCs w:val="28"/>
              </w:rPr>
              <w:t>City Rep</w:t>
            </w:r>
            <w:r w:rsidRPr="75935C9A" w:rsidR="419451A2">
              <w:rPr>
                <w:b w:val="1"/>
                <w:bCs w:val="1"/>
                <w:sz w:val="28"/>
                <w:szCs w:val="28"/>
              </w:rPr>
              <w:t xml:space="preserve"> – </w:t>
            </w:r>
            <w:r w:rsidRPr="75935C9A" w:rsidR="60258685">
              <w:rPr>
                <w:b w:val="1"/>
                <w:bCs w:val="1"/>
                <w:sz w:val="28"/>
                <w:szCs w:val="28"/>
              </w:rPr>
              <w:t>Open</w:t>
            </w:r>
          </w:p>
        </w:tc>
        <w:tc>
          <w:tcPr>
            <w:tcW w:w="269" w:type="dxa"/>
            <w:tcMar/>
          </w:tcPr>
          <w:p w:rsidRPr="00B43DCC" w:rsidR="005922E6" w:rsidP="00B43DCC" w:rsidRDefault="005922E6" w14:paraId="30BAE798" w14:textId="5AB1FDF5">
            <w:pPr>
              <w:jc w:val="center"/>
              <w:rPr>
                <w:b/>
                <w:bCs/>
                <w:sz w:val="28"/>
                <w:szCs w:val="28"/>
              </w:rPr>
            </w:pPr>
          </w:p>
        </w:tc>
        <w:tc>
          <w:tcPr>
            <w:tcW w:w="5451" w:type="dxa"/>
            <w:tcMar/>
          </w:tcPr>
          <w:p w:rsidRPr="00B43DCC" w:rsidR="005922E6" w:rsidP="005E08DF" w:rsidRDefault="005C79B5" w14:paraId="0D538F0F" w14:textId="77777777">
            <w:pPr>
              <w:rPr>
                <w:b/>
                <w:bCs/>
                <w:sz w:val="28"/>
                <w:szCs w:val="28"/>
              </w:rPr>
            </w:pPr>
            <w:r>
              <w:rPr>
                <w:b/>
                <w:bCs/>
                <w:sz w:val="28"/>
                <w:szCs w:val="28"/>
              </w:rPr>
              <w:t>Bob Anderson</w:t>
            </w:r>
            <w:r w:rsidR="003F1C13">
              <w:rPr>
                <w:b/>
                <w:bCs/>
                <w:sz w:val="28"/>
                <w:szCs w:val="28"/>
              </w:rPr>
              <w:t>/</w:t>
            </w:r>
            <w:r w:rsidRPr="00B43DCC" w:rsidR="005922E6">
              <w:rPr>
                <w:b/>
                <w:bCs/>
                <w:sz w:val="28"/>
                <w:szCs w:val="28"/>
              </w:rPr>
              <w:t>County Rep</w:t>
            </w:r>
          </w:p>
        </w:tc>
        <w:tc>
          <w:tcPr>
            <w:tcW w:w="243" w:type="dxa"/>
            <w:tcMar/>
          </w:tcPr>
          <w:p w:rsidRPr="00B43DCC" w:rsidR="005922E6" w:rsidP="00B43DCC" w:rsidRDefault="005922E6" w14:paraId="59A3E7F2" w14:textId="263B59BF">
            <w:pPr>
              <w:jc w:val="center"/>
              <w:rPr>
                <w:b/>
                <w:bCs/>
                <w:sz w:val="28"/>
                <w:szCs w:val="28"/>
              </w:rPr>
            </w:pPr>
          </w:p>
        </w:tc>
      </w:tr>
      <w:tr w:rsidRPr="00B43DCC" w:rsidR="005922E6" w:rsidTr="75935C9A" w14:paraId="6497331D" w14:textId="77777777">
        <w:tc>
          <w:tcPr>
            <w:tcW w:w="5264" w:type="dxa"/>
            <w:tcMar/>
          </w:tcPr>
          <w:p w:rsidRPr="00B43DCC" w:rsidR="005922E6" w:rsidP="00BE74C0" w:rsidRDefault="00AE78C5" w14:paraId="06843802" w14:textId="77777777">
            <w:pPr>
              <w:rPr>
                <w:b/>
                <w:bCs/>
                <w:sz w:val="28"/>
                <w:szCs w:val="28"/>
              </w:rPr>
            </w:pPr>
            <w:r>
              <w:rPr>
                <w:b/>
                <w:bCs/>
                <w:sz w:val="28"/>
                <w:szCs w:val="28"/>
              </w:rPr>
              <w:t>Randy Bina/Commissioner</w:t>
            </w:r>
          </w:p>
        </w:tc>
        <w:tc>
          <w:tcPr>
            <w:tcW w:w="269" w:type="dxa"/>
            <w:tcMar/>
          </w:tcPr>
          <w:p w:rsidRPr="00B43DCC" w:rsidR="005922E6" w:rsidP="00B43DCC" w:rsidRDefault="005922E6" w14:paraId="196556B5" w14:textId="6E8ECD18">
            <w:pPr>
              <w:jc w:val="center"/>
              <w:rPr>
                <w:b/>
                <w:bCs/>
                <w:sz w:val="28"/>
                <w:szCs w:val="28"/>
              </w:rPr>
            </w:pPr>
          </w:p>
        </w:tc>
        <w:tc>
          <w:tcPr>
            <w:tcW w:w="5451" w:type="dxa"/>
            <w:tcMar/>
          </w:tcPr>
          <w:p w:rsidRPr="00B43DCC" w:rsidR="005922E6" w:rsidP="005922E6" w:rsidRDefault="0055536C" w14:paraId="5FBC24CE" w14:textId="77777777">
            <w:pPr>
              <w:rPr>
                <w:b/>
                <w:bCs/>
                <w:sz w:val="28"/>
                <w:szCs w:val="28"/>
              </w:rPr>
            </w:pPr>
            <w:r>
              <w:rPr>
                <w:b/>
                <w:bCs/>
                <w:sz w:val="28"/>
                <w:szCs w:val="28"/>
              </w:rPr>
              <w:t>Dave Blumer (LEAPS) Consultant</w:t>
            </w:r>
          </w:p>
        </w:tc>
        <w:tc>
          <w:tcPr>
            <w:tcW w:w="243" w:type="dxa"/>
            <w:tcMar/>
          </w:tcPr>
          <w:p w:rsidRPr="00B43DCC" w:rsidR="005922E6" w:rsidP="00B43DCC" w:rsidRDefault="005922E6" w14:paraId="4FDCCC52" w14:textId="227D2F42">
            <w:pPr>
              <w:jc w:val="center"/>
              <w:rPr>
                <w:b/>
                <w:bCs/>
                <w:sz w:val="28"/>
                <w:szCs w:val="28"/>
              </w:rPr>
            </w:pPr>
          </w:p>
        </w:tc>
      </w:tr>
      <w:tr w:rsidRPr="00B43DCC" w:rsidR="00AE78C5" w:rsidTr="75935C9A" w14:paraId="75D473AD" w14:textId="77777777">
        <w:tc>
          <w:tcPr>
            <w:tcW w:w="5264" w:type="dxa"/>
            <w:tcMar/>
          </w:tcPr>
          <w:p w:rsidRPr="00B43DCC" w:rsidR="00AE78C5" w:rsidP="00AE78C5" w:rsidRDefault="00AE78C5" w14:paraId="1790CAC3" w14:textId="77777777">
            <w:pPr>
              <w:rPr>
                <w:b/>
                <w:bCs/>
                <w:sz w:val="28"/>
                <w:szCs w:val="28"/>
              </w:rPr>
            </w:pPr>
            <w:r>
              <w:rPr>
                <w:b/>
                <w:bCs/>
                <w:sz w:val="28"/>
                <w:szCs w:val="28"/>
              </w:rPr>
              <w:t>Christina Solie (LD Coordinator)</w:t>
            </w:r>
          </w:p>
        </w:tc>
        <w:tc>
          <w:tcPr>
            <w:tcW w:w="269" w:type="dxa"/>
            <w:tcMar/>
          </w:tcPr>
          <w:p w:rsidRPr="00B43DCC" w:rsidR="00AE78C5" w:rsidP="00AE78C5" w:rsidRDefault="00AE78C5" w14:paraId="28BF4B8C" w14:textId="775EF898">
            <w:pPr>
              <w:jc w:val="center"/>
              <w:rPr>
                <w:b/>
                <w:bCs/>
                <w:sz w:val="28"/>
                <w:szCs w:val="28"/>
              </w:rPr>
            </w:pPr>
          </w:p>
        </w:tc>
        <w:tc>
          <w:tcPr>
            <w:tcW w:w="5451" w:type="dxa"/>
            <w:tcMar/>
          </w:tcPr>
          <w:p w:rsidRPr="00B43DCC" w:rsidR="00AE78C5" w:rsidP="00AE78C5" w:rsidRDefault="00260AFB" w14:paraId="4DC1EFE2" w14:textId="58683571">
            <w:pPr>
              <w:rPr>
                <w:b/>
                <w:bCs/>
                <w:sz w:val="28"/>
                <w:szCs w:val="28"/>
              </w:rPr>
            </w:pPr>
            <w:r>
              <w:rPr>
                <w:b/>
                <w:bCs/>
                <w:sz w:val="28"/>
                <w:szCs w:val="28"/>
              </w:rPr>
              <w:t>Carol Kettner</w:t>
            </w:r>
            <w:r w:rsidRPr="685F586E" w:rsidR="685F586E">
              <w:rPr>
                <w:b/>
                <w:bCs/>
                <w:sz w:val="28"/>
                <w:szCs w:val="28"/>
              </w:rPr>
              <w:t xml:space="preserve"> /WQ&amp;LP Committee</w:t>
            </w:r>
          </w:p>
        </w:tc>
        <w:tc>
          <w:tcPr>
            <w:tcW w:w="243" w:type="dxa"/>
            <w:tcMar/>
          </w:tcPr>
          <w:p w:rsidRPr="00B43DCC" w:rsidR="00AE78C5" w:rsidP="00AE78C5" w:rsidRDefault="00AE78C5" w14:paraId="241C8985" w14:textId="378ACEF1">
            <w:pPr>
              <w:jc w:val="center"/>
              <w:rPr>
                <w:b/>
                <w:bCs/>
                <w:sz w:val="28"/>
                <w:szCs w:val="28"/>
              </w:rPr>
            </w:pPr>
          </w:p>
        </w:tc>
      </w:tr>
      <w:tr w:rsidRPr="00B43DCC" w:rsidR="00AE78C5" w:rsidTr="75935C9A" w14:paraId="710A3124" w14:textId="77777777">
        <w:tc>
          <w:tcPr>
            <w:tcW w:w="5264" w:type="dxa"/>
            <w:tcMar/>
          </w:tcPr>
          <w:p w:rsidR="00AE78C5" w:rsidP="00AE78C5" w:rsidRDefault="00AE78C5" w14:paraId="7266B52C" w14:textId="77777777">
            <w:pPr>
              <w:rPr>
                <w:b/>
                <w:bCs/>
                <w:sz w:val="28"/>
                <w:szCs w:val="28"/>
              </w:rPr>
            </w:pPr>
            <w:r>
              <w:rPr>
                <w:b/>
                <w:bCs/>
                <w:sz w:val="28"/>
                <w:szCs w:val="28"/>
              </w:rPr>
              <w:t>Guests:</w:t>
            </w:r>
          </w:p>
        </w:tc>
        <w:tc>
          <w:tcPr>
            <w:tcW w:w="269" w:type="dxa"/>
            <w:tcMar/>
          </w:tcPr>
          <w:p w:rsidRPr="00B43DCC" w:rsidR="00AE78C5" w:rsidP="00AE78C5" w:rsidRDefault="00AE78C5" w14:paraId="6941469A" w14:textId="77777777">
            <w:pPr>
              <w:jc w:val="center"/>
              <w:rPr>
                <w:b/>
                <w:bCs/>
                <w:sz w:val="28"/>
                <w:szCs w:val="28"/>
              </w:rPr>
            </w:pPr>
          </w:p>
        </w:tc>
        <w:tc>
          <w:tcPr>
            <w:tcW w:w="5451" w:type="dxa"/>
            <w:tcMar/>
          </w:tcPr>
          <w:p w:rsidR="00AE78C5" w:rsidP="00AE78C5" w:rsidRDefault="00E9423D" w14:paraId="083E7843" w14:textId="06301847">
            <w:pPr>
              <w:rPr>
                <w:b/>
                <w:bCs/>
                <w:sz w:val="28"/>
                <w:szCs w:val="28"/>
              </w:rPr>
            </w:pPr>
            <w:r>
              <w:rPr>
                <w:b/>
                <w:bCs/>
                <w:sz w:val="28"/>
                <w:szCs w:val="28"/>
              </w:rPr>
              <w:t>Nate Emerson: Operations</w:t>
            </w:r>
          </w:p>
        </w:tc>
        <w:tc>
          <w:tcPr>
            <w:tcW w:w="243" w:type="dxa"/>
            <w:tcMar/>
          </w:tcPr>
          <w:p w:rsidRPr="00B43DCC" w:rsidR="00AE78C5" w:rsidP="00AE78C5" w:rsidRDefault="00AE78C5" w14:paraId="5F984E8C" w14:textId="77777777">
            <w:pPr>
              <w:jc w:val="center"/>
              <w:rPr>
                <w:b/>
                <w:bCs/>
                <w:sz w:val="28"/>
                <w:szCs w:val="28"/>
              </w:rPr>
            </w:pPr>
          </w:p>
        </w:tc>
      </w:tr>
    </w:tbl>
    <w:p w:rsidRPr="00A40CBF" w:rsidR="005922E6" w:rsidP="00A40CBF" w:rsidRDefault="00A40CBF" w14:paraId="2F0C1B94" w14:textId="77777777">
      <w:pPr>
        <w:rPr>
          <w:sz w:val="18"/>
          <w:szCs w:val="18"/>
        </w:rPr>
      </w:pPr>
      <w:r>
        <w:rPr>
          <w:sz w:val="18"/>
          <w:szCs w:val="18"/>
        </w:rPr>
        <w:t xml:space="preserve">Notice: A quorum for the City or Town of Rice Lake, or other municipal bodies may be present </w:t>
      </w:r>
      <w:proofErr w:type="gramStart"/>
      <w:r>
        <w:rPr>
          <w:sz w:val="18"/>
          <w:szCs w:val="18"/>
        </w:rPr>
        <w:t>but,</w:t>
      </w:r>
      <w:proofErr w:type="gramEnd"/>
      <w:r>
        <w:rPr>
          <w:sz w:val="18"/>
          <w:szCs w:val="18"/>
        </w:rPr>
        <w:t xml:space="preserve"> no actions will be taken</w:t>
      </w:r>
      <w:r w:rsidR="00EA4ABC">
        <w:rPr>
          <w:sz w:val="18"/>
          <w:szCs w:val="18"/>
        </w:rPr>
        <w:t>.</w:t>
      </w:r>
      <w:r>
        <w:rPr>
          <w:sz w:val="18"/>
          <w:szCs w:val="18"/>
        </w:rPr>
        <w:t xml:space="preserve"> </w:t>
      </w:r>
    </w:p>
    <w:tbl>
      <w:tblPr>
        <w:tblW w:w="11175" w:type="dxa"/>
        <w:tblInd w:w="-720" w:type="dxa"/>
        <w:tblLayout w:type="fixed"/>
        <w:tblCellMar>
          <w:left w:w="180" w:type="dxa"/>
          <w:right w:w="180" w:type="dxa"/>
        </w:tblCellMar>
        <w:tblLook w:val="0000" w:firstRow="0" w:lastRow="0" w:firstColumn="0" w:lastColumn="0" w:noHBand="0" w:noVBand="0"/>
      </w:tblPr>
      <w:tblGrid>
        <w:gridCol w:w="7290"/>
        <w:gridCol w:w="3885"/>
      </w:tblGrid>
      <w:tr w:rsidRPr="00FB7A70" w:rsidR="00FB7A70" w:rsidTr="0E702DE7" w14:paraId="32B789B8" w14:textId="77777777">
        <w:trPr>
          <w:trHeight w:val="331"/>
        </w:trPr>
        <w:tc>
          <w:tcPr>
            <w:tcW w:w="7290" w:type="dxa"/>
            <w:tcBorders>
              <w:top w:val="single" w:color="auto" w:sz="8" w:space="0"/>
              <w:left w:val="single" w:color="auto" w:sz="8" w:space="0"/>
              <w:bottom w:val="single" w:color="auto" w:sz="8" w:space="0"/>
              <w:right w:val="nil"/>
            </w:tcBorders>
          </w:tcPr>
          <w:p w:rsidRPr="00FB7A70" w:rsidR="00756C16" w:rsidRDefault="009F7C2F" w14:paraId="7E8ACD03" w14:textId="77777777">
            <w:pPr>
              <w:rPr>
                <w:sz w:val="22"/>
                <w:szCs w:val="24"/>
              </w:rPr>
            </w:pPr>
            <w:r>
              <w:rPr>
                <w:b/>
                <w:bCs/>
                <w:sz w:val="28"/>
                <w:szCs w:val="28"/>
              </w:rPr>
              <w:t xml:space="preserve">  </w:t>
            </w:r>
            <w:r w:rsidRPr="00FB7A70" w:rsidR="00756C16">
              <w:rPr>
                <w:sz w:val="22"/>
                <w:szCs w:val="24"/>
              </w:rPr>
              <w:t xml:space="preserve">Agenda Item: </w:t>
            </w:r>
          </w:p>
        </w:tc>
        <w:tc>
          <w:tcPr>
            <w:tcW w:w="3885" w:type="dxa"/>
            <w:tcBorders>
              <w:top w:val="single" w:color="auto" w:sz="8" w:space="0"/>
              <w:left w:val="single" w:color="auto" w:sz="8" w:space="0"/>
              <w:bottom w:val="single" w:color="auto" w:sz="8" w:space="0"/>
              <w:right w:val="single" w:color="auto" w:sz="8" w:space="0"/>
            </w:tcBorders>
          </w:tcPr>
          <w:p w:rsidRPr="00FB7A70" w:rsidR="00756C16" w:rsidRDefault="00756C16" w14:paraId="2DE7DA89" w14:textId="77777777">
            <w:pPr>
              <w:rPr>
                <w:sz w:val="22"/>
                <w:szCs w:val="24"/>
              </w:rPr>
            </w:pPr>
            <w:r w:rsidRPr="00FB7A70">
              <w:rPr>
                <w:sz w:val="22"/>
                <w:szCs w:val="24"/>
              </w:rPr>
              <w:t xml:space="preserve">Notes: </w:t>
            </w:r>
          </w:p>
        </w:tc>
      </w:tr>
      <w:tr w:rsidRPr="00FB7A70" w:rsidR="00FB7A70" w:rsidTr="0E702DE7" w14:paraId="054FA2E3" w14:textId="77777777">
        <w:trPr>
          <w:trHeight w:val="547"/>
        </w:trPr>
        <w:tc>
          <w:tcPr>
            <w:tcW w:w="7290" w:type="dxa"/>
            <w:tcBorders>
              <w:top w:val="single" w:color="auto" w:sz="8" w:space="0"/>
              <w:left w:val="single" w:color="auto" w:sz="8" w:space="0"/>
              <w:bottom w:val="single" w:color="auto" w:sz="8" w:space="0"/>
              <w:right w:val="nil"/>
            </w:tcBorders>
          </w:tcPr>
          <w:p w:rsidRPr="00F323E2" w:rsidR="00756C16" w:rsidP="00BE7A48" w:rsidRDefault="00756C16" w14:paraId="462B2A6A" w14:textId="77777777">
            <w:pPr>
              <w:numPr>
                <w:ilvl w:val="0"/>
                <w:numId w:val="31"/>
              </w:numPr>
              <w:rPr>
                <w:bCs/>
                <w:sz w:val="22"/>
                <w:szCs w:val="24"/>
              </w:rPr>
            </w:pPr>
            <w:r w:rsidRPr="00F323E2">
              <w:rPr>
                <w:bCs/>
                <w:sz w:val="22"/>
                <w:szCs w:val="24"/>
              </w:rPr>
              <w:t xml:space="preserve"> </w:t>
            </w:r>
            <w:r w:rsidRPr="00692AA4">
              <w:rPr>
                <w:b/>
                <w:sz w:val="22"/>
                <w:szCs w:val="24"/>
              </w:rPr>
              <w:t>Call to order</w:t>
            </w:r>
            <w:r w:rsidRPr="00692AA4" w:rsidR="00743271">
              <w:rPr>
                <w:b/>
                <w:sz w:val="22"/>
                <w:szCs w:val="24"/>
              </w:rPr>
              <w:t xml:space="preserve"> by</w:t>
            </w:r>
            <w:r w:rsidRPr="00692AA4" w:rsidR="00E86D24">
              <w:rPr>
                <w:b/>
                <w:sz w:val="22"/>
                <w:szCs w:val="24"/>
              </w:rPr>
              <w:t xml:space="preserve"> </w:t>
            </w:r>
            <w:r w:rsidRPr="00692AA4" w:rsidR="005872FE">
              <w:rPr>
                <w:b/>
                <w:sz w:val="22"/>
                <w:szCs w:val="24"/>
              </w:rPr>
              <w:t>Chair</w:t>
            </w:r>
            <w:r w:rsidRPr="00692AA4" w:rsidR="00743271">
              <w:rPr>
                <w:b/>
                <w:sz w:val="22"/>
                <w:szCs w:val="24"/>
              </w:rPr>
              <w:t>:</w:t>
            </w:r>
            <w:r w:rsidR="00743271">
              <w:rPr>
                <w:bCs/>
                <w:sz w:val="22"/>
                <w:szCs w:val="24"/>
              </w:rPr>
              <w:br/>
            </w:r>
            <w:r w:rsidRPr="00F323E2" w:rsidR="00237608">
              <w:rPr>
                <w:bCs/>
                <w:sz w:val="22"/>
                <w:szCs w:val="24"/>
              </w:rPr>
              <w:t>A</w:t>
            </w:r>
            <w:r w:rsidRPr="00F323E2">
              <w:rPr>
                <w:bCs/>
                <w:sz w:val="22"/>
                <w:szCs w:val="24"/>
              </w:rPr>
              <w:t xml:space="preserve">cknowledge posting of meeting </w:t>
            </w:r>
            <w:r w:rsidRPr="00F323E2" w:rsidR="00E123FF">
              <w:rPr>
                <w:bCs/>
                <w:sz w:val="22"/>
                <w:szCs w:val="24"/>
              </w:rPr>
              <w:t xml:space="preserve">minutes </w:t>
            </w:r>
            <w:r w:rsidRPr="00F323E2">
              <w:rPr>
                <w:bCs/>
                <w:sz w:val="22"/>
                <w:szCs w:val="24"/>
              </w:rPr>
              <w:t>and agenda</w:t>
            </w:r>
            <w:r w:rsidR="00743271">
              <w:rPr>
                <w:bCs/>
                <w:sz w:val="22"/>
                <w:szCs w:val="24"/>
              </w:rPr>
              <w:t>.</w:t>
            </w:r>
          </w:p>
        </w:tc>
        <w:tc>
          <w:tcPr>
            <w:tcW w:w="3885" w:type="dxa"/>
            <w:tcBorders>
              <w:top w:val="single" w:color="auto" w:sz="8" w:space="0"/>
              <w:left w:val="single" w:color="auto" w:sz="8" w:space="0"/>
              <w:bottom w:val="single" w:color="auto" w:sz="8" w:space="0"/>
              <w:right w:val="single" w:color="auto" w:sz="8" w:space="0"/>
            </w:tcBorders>
          </w:tcPr>
          <w:p w:rsidRPr="00FB7A70" w:rsidR="00756C16" w:rsidP="009F0F30" w:rsidRDefault="00756C16" w14:paraId="010704CB" w14:textId="09B79F54">
            <w:pPr>
              <w:overflowPunct/>
              <w:rPr>
                <w:sz w:val="22"/>
                <w:szCs w:val="22"/>
              </w:rPr>
            </w:pPr>
          </w:p>
        </w:tc>
      </w:tr>
      <w:tr w:rsidRPr="00FB7A70" w:rsidR="00FB7A70" w:rsidTr="0E702DE7" w14:paraId="52C12C45" w14:textId="77777777">
        <w:trPr>
          <w:trHeight w:val="250"/>
        </w:trPr>
        <w:tc>
          <w:tcPr>
            <w:tcW w:w="7290" w:type="dxa"/>
            <w:tcBorders>
              <w:top w:val="single" w:color="auto" w:sz="8" w:space="0"/>
              <w:left w:val="single" w:color="auto" w:sz="8" w:space="0"/>
              <w:bottom w:val="single" w:color="auto" w:sz="8" w:space="0"/>
              <w:right w:val="nil"/>
            </w:tcBorders>
          </w:tcPr>
          <w:p w:rsidRPr="00692AA4" w:rsidR="00756C16" w:rsidP="00BE7A48" w:rsidRDefault="00756C16" w14:paraId="5B288859" w14:textId="77777777">
            <w:pPr>
              <w:numPr>
                <w:ilvl w:val="0"/>
                <w:numId w:val="31"/>
              </w:numPr>
              <w:rPr>
                <w:b/>
                <w:sz w:val="22"/>
                <w:szCs w:val="24"/>
              </w:rPr>
            </w:pPr>
            <w:r w:rsidRPr="00692AA4">
              <w:rPr>
                <w:b/>
                <w:sz w:val="22"/>
                <w:szCs w:val="24"/>
              </w:rPr>
              <w:t xml:space="preserve">Roll Call </w:t>
            </w:r>
            <w:r w:rsidRPr="00692AA4" w:rsidR="008A3341">
              <w:rPr>
                <w:b/>
                <w:sz w:val="22"/>
                <w:szCs w:val="24"/>
              </w:rPr>
              <w:t>&amp; Introductions</w:t>
            </w:r>
            <w:r w:rsidRPr="00692AA4" w:rsidR="00743271">
              <w:rPr>
                <w:b/>
                <w:sz w:val="22"/>
                <w:szCs w:val="24"/>
              </w:rPr>
              <w:t>:</w:t>
            </w:r>
          </w:p>
        </w:tc>
        <w:tc>
          <w:tcPr>
            <w:tcW w:w="3885" w:type="dxa"/>
            <w:tcBorders>
              <w:top w:val="single" w:color="auto" w:sz="8" w:space="0"/>
              <w:left w:val="single" w:color="auto" w:sz="8" w:space="0"/>
              <w:bottom w:val="single" w:color="auto" w:sz="8" w:space="0"/>
              <w:right w:val="single" w:color="auto" w:sz="8" w:space="0"/>
            </w:tcBorders>
          </w:tcPr>
          <w:p w:rsidRPr="00FB7A70" w:rsidR="00E002DD" w:rsidP="00BD42DC" w:rsidRDefault="00E002DD" w14:paraId="3D03B846" w14:textId="77777777">
            <w:pPr>
              <w:overflowPunct/>
              <w:rPr>
                <w:sz w:val="22"/>
                <w:szCs w:val="24"/>
              </w:rPr>
            </w:pPr>
          </w:p>
        </w:tc>
      </w:tr>
      <w:tr w:rsidRPr="00FB7A70" w:rsidR="00FB7A70" w:rsidTr="0E702DE7" w14:paraId="0ED387D7" w14:textId="77777777">
        <w:trPr>
          <w:trHeight w:val="268"/>
        </w:trPr>
        <w:tc>
          <w:tcPr>
            <w:tcW w:w="7290" w:type="dxa"/>
            <w:tcBorders>
              <w:top w:val="single" w:color="auto" w:sz="8" w:space="0"/>
              <w:left w:val="single" w:color="auto" w:sz="8" w:space="0"/>
              <w:bottom w:val="single" w:color="auto" w:sz="8" w:space="0"/>
              <w:right w:val="nil"/>
            </w:tcBorders>
          </w:tcPr>
          <w:p w:rsidRPr="00692AA4" w:rsidR="00756C16" w:rsidP="00BE7A48" w:rsidRDefault="00756C16" w14:paraId="57CC40E9" w14:textId="77777777">
            <w:pPr>
              <w:numPr>
                <w:ilvl w:val="0"/>
                <w:numId w:val="31"/>
              </w:numPr>
              <w:rPr>
                <w:b/>
                <w:sz w:val="22"/>
                <w:szCs w:val="24"/>
              </w:rPr>
            </w:pPr>
            <w:r w:rsidRPr="00692AA4">
              <w:rPr>
                <w:b/>
                <w:sz w:val="22"/>
                <w:szCs w:val="24"/>
              </w:rPr>
              <w:t>Pledge of Allegiance</w:t>
            </w:r>
            <w:r w:rsidRPr="00692AA4" w:rsidR="00743271">
              <w:rPr>
                <w:b/>
                <w:sz w:val="22"/>
                <w:szCs w:val="24"/>
              </w:rPr>
              <w:t>:</w:t>
            </w:r>
          </w:p>
        </w:tc>
        <w:tc>
          <w:tcPr>
            <w:tcW w:w="3885" w:type="dxa"/>
            <w:tcBorders>
              <w:top w:val="single" w:color="auto" w:sz="8" w:space="0"/>
              <w:left w:val="single" w:color="auto" w:sz="8" w:space="0"/>
              <w:bottom w:val="single" w:color="auto" w:sz="8" w:space="0"/>
              <w:right w:val="single" w:color="auto" w:sz="8" w:space="0"/>
            </w:tcBorders>
          </w:tcPr>
          <w:p w:rsidRPr="00FB7A70" w:rsidR="00756C16" w:rsidP="007C498E" w:rsidRDefault="00756C16" w14:paraId="51E30F6C" w14:textId="77777777">
            <w:pPr>
              <w:overflowPunct/>
              <w:rPr>
                <w:sz w:val="22"/>
                <w:szCs w:val="24"/>
              </w:rPr>
            </w:pPr>
          </w:p>
        </w:tc>
      </w:tr>
      <w:tr w:rsidRPr="00FB7A70" w:rsidR="00DC4A7B" w:rsidTr="0E702DE7" w14:paraId="06B3AFCF" w14:textId="77777777">
        <w:trPr>
          <w:trHeight w:val="268"/>
        </w:trPr>
        <w:tc>
          <w:tcPr>
            <w:tcW w:w="7290" w:type="dxa"/>
            <w:tcBorders>
              <w:top w:val="single" w:color="auto" w:sz="8" w:space="0"/>
              <w:left w:val="single" w:color="auto" w:sz="8" w:space="0"/>
              <w:bottom w:val="single" w:color="auto" w:sz="8" w:space="0"/>
              <w:right w:val="nil"/>
            </w:tcBorders>
          </w:tcPr>
          <w:p w:rsidRPr="00692AA4" w:rsidR="00BE7A48" w:rsidP="006C10BF" w:rsidRDefault="006C10BF" w14:paraId="640F0245" w14:textId="77777777">
            <w:pPr>
              <w:numPr>
                <w:ilvl w:val="0"/>
                <w:numId w:val="31"/>
              </w:numPr>
              <w:rPr>
                <w:b/>
                <w:sz w:val="22"/>
                <w:szCs w:val="24"/>
              </w:rPr>
            </w:pPr>
            <w:r w:rsidRPr="00692AA4">
              <w:rPr>
                <w:b/>
                <w:sz w:val="22"/>
                <w:szCs w:val="24"/>
              </w:rPr>
              <w:t>Public Input</w:t>
            </w:r>
            <w:r w:rsidRPr="00692AA4" w:rsidR="00743271">
              <w:rPr>
                <w:b/>
                <w:sz w:val="22"/>
                <w:szCs w:val="24"/>
              </w:rPr>
              <w:t>:</w:t>
            </w:r>
            <w:r w:rsidRPr="00692AA4">
              <w:rPr>
                <w:b/>
                <w:sz w:val="22"/>
                <w:szCs w:val="24"/>
              </w:rPr>
              <w:t xml:space="preserve"> </w:t>
            </w:r>
            <w:r w:rsidRPr="00692AA4">
              <w:rPr>
                <w:b/>
              </w:rPr>
              <w:t>(limited to five minutes)</w:t>
            </w:r>
            <w:r w:rsidRPr="00692AA4" w:rsidR="00007209">
              <w:rPr>
                <w:b/>
              </w:rPr>
              <w:t xml:space="preserve"> </w:t>
            </w:r>
            <w:r w:rsidRPr="00692AA4">
              <w:rPr>
                <w:b/>
              </w:rPr>
              <w:t xml:space="preserve">No </w:t>
            </w:r>
            <w:r w:rsidRPr="00692AA4" w:rsidR="00743271">
              <w:rPr>
                <w:b/>
              </w:rPr>
              <w:t xml:space="preserve">Board </w:t>
            </w:r>
            <w:r w:rsidRPr="00692AA4">
              <w:rPr>
                <w:b/>
              </w:rPr>
              <w:t xml:space="preserve">action </w:t>
            </w:r>
            <w:r w:rsidRPr="00692AA4" w:rsidR="00743271">
              <w:rPr>
                <w:b/>
              </w:rPr>
              <w:t>will</w:t>
            </w:r>
            <w:r w:rsidRPr="00692AA4">
              <w:rPr>
                <w:b/>
              </w:rPr>
              <w:t xml:space="preserve"> be taken</w:t>
            </w:r>
          </w:p>
        </w:tc>
        <w:tc>
          <w:tcPr>
            <w:tcW w:w="3885" w:type="dxa"/>
            <w:tcBorders>
              <w:top w:val="single" w:color="auto" w:sz="8" w:space="0"/>
              <w:left w:val="single" w:color="auto" w:sz="8" w:space="0"/>
              <w:bottom w:val="single" w:color="auto" w:sz="8" w:space="0"/>
              <w:right w:val="single" w:color="auto" w:sz="8" w:space="0"/>
            </w:tcBorders>
          </w:tcPr>
          <w:p w:rsidRPr="00BE7A48" w:rsidR="00BE7A48" w:rsidP="00BE7A48" w:rsidRDefault="00BE7A48" w14:paraId="2ED6EFA1" w14:textId="3C0349CD">
            <w:pPr>
              <w:numPr>
                <w:ilvl w:val="0"/>
                <w:numId w:val="24"/>
              </w:numPr>
              <w:overflowPunct/>
              <w:rPr>
                <w:sz w:val="22"/>
                <w:szCs w:val="22"/>
              </w:rPr>
            </w:pPr>
          </w:p>
        </w:tc>
      </w:tr>
      <w:tr w:rsidRPr="00FB7A70" w:rsidR="00F323E2" w:rsidTr="0E702DE7" w14:paraId="018B2DBF" w14:textId="77777777">
        <w:trPr>
          <w:trHeight w:val="268"/>
        </w:trPr>
        <w:tc>
          <w:tcPr>
            <w:tcW w:w="7290" w:type="dxa"/>
            <w:tcBorders>
              <w:top w:val="single" w:color="auto" w:sz="8" w:space="0"/>
              <w:left w:val="single" w:color="auto" w:sz="8" w:space="0"/>
              <w:bottom w:val="single" w:color="auto" w:sz="8" w:space="0"/>
              <w:right w:val="nil"/>
            </w:tcBorders>
          </w:tcPr>
          <w:p w:rsidRPr="00692AA4" w:rsidR="00E86D24" w:rsidP="00E86D24" w:rsidRDefault="00E86D24" w14:paraId="366C5425" w14:textId="77777777">
            <w:pPr>
              <w:numPr>
                <w:ilvl w:val="0"/>
                <w:numId w:val="31"/>
              </w:numPr>
              <w:rPr>
                <w:b/>
                <w:sz w:val="22"/>
                <w:szCs w:val="24"/>
              </w:rPr>
            </w:pPr>
            <w:r w:rsidRPr="00692AA4">
              <w:rPr>
                <w:b/>
                <w:sz w:val="22"/>
                <w:szCs w:val="24"/>
              </w:rPr>
              <w:t xml:space="preserve"> Consent Agenda:</w:t>
            </w:r>
          </w:p>
          <w:p w:rsidR="004C0F81" w:rsidP="557E21C6" w:rsidRDefault="650186AF" w14:paraId="74E4CEE7" w14:textId="28EFA168">
            <w:pPr>
              <w:numPr>
                <w:ilvl w:val="0"/>
                <w:numId w:val="44"/>
              </w:numPr>
              <w:rPr>
                <w:sz w:val="22"/>
                <w:szCs w:val="22"/>
              </w:rPr>
            </w:pPr>
            <w:r w:rsidRPr="0CB79A9E">
              <w:rPr>
                <w:sz w:val="22"/>
                <w:szCs w:val="22"/>
              </w:rPr>
              <w:t>Secretary’s Report Approval of minutes of</w:t>
            </w:r>
            <w:r w:rsidRPr="0CB79A9E" w:rsidR="001F299B">
              <w:rPr>
                <w:sz w:val="22"/>
                <w:szCs w:val="22"/>
              </w:rPr>
              <w:t xml:space="preserve"> </w:t>
            </w:r>
            <w:r w:rsidRPr="0CB79A9E" w:rsidR="02472814">
              <w:rPr>
                <w:sz w:val="22"/>
                <w:szCs w:val="22"/>
              </w:rPr>
              <w:t>01/21/26</w:t>
            </w:r>
          </w:p>
          <w:p w:rsidR="004C0F81" w:rsidP="0CB79A9E" w:rsidRDefault="00F323E2" w14:paraId="08E26E5B" w14:textId="669377CD">
            <w:pPr>
              <w:numPr>
                <w:ilvl w:val="0"/>
                <w:numId w:val="44"/>
              </w:numPr>
              <w:rPr>
                <w:sz w:val="22"/>
                <w:szCs w:val="22"/>
              </w:rPr>
            </w:pPr>
            <w:r w:rsidRPr="0CB79A9E">
              <w:rPr>
                <w:sz w:val="22"/>
                <w:szCs w:val="22"/>
              </w:rPr>
              <w:t>Treasurer’s Report</w:t>
            </w:r>
            <w:r w:rsidRPr="0CB79A9E" w:rsidR="004C0F81">
              <w:rPr>
                <w:sz w:val="22"/>
                <w:szCs w:val="22"/>
              </w:rPr>
              <w:t xml:space="preserve"> Approve as presented</w:t>
            </w:r>
            <w:r w:rsidRPr="0CB79A9E" w:rsidR="00037709">
              <w:rPr>
                <w:sz w:val="22"/>
                <w:szCs w:val="22"/>
              </w:rPr>
              <w:t xml:space="preserve"> </w:t>
            </w:r>
            <w:r w:rsidRPr="0CB79A9E" w:rsidR="009D2E59">
              <w:rPr>
                <w:sz w:val="22"/>
                <w:szCs w:val="22"/>
              </w:rPr>
              <w:t>0</w:t>
            </w:r>
            <w:r w:rsidRPr="0CB79A9E" w:rsidR="0A5D4F7A">
              <w:rPr>
                <w:sz w:val="22"/>
                <w:szCs w:val="22"/>
              </w:rPr>
              <w:t>2/18/26</w:t>
            </w:r>
          </w:p>
          <w:p w:rsidRPr="007D3751" w:rsidR="00743271" w:rsidP="007D3751" w:rsidRDefault="00A760F1" w14:paraId="12558261" w14:textId="2404EF70">
            <w:pPr>
              <w:numPr>
                <w:ilvl w:val="0"/>
                <w:numId w:val="44"/>
              </w:numPr>
              <w:rPr>
                <w:bCs/>
                <w:sz w:val="22"/>
                <w:szCs w:val="24"/>
              </w:rPr>
            </w:pPr>
            <w:r>
              <w:rPr>
                <w:bCs/>
                <w:sz w:val="22"/>
                <w:szCs w:val="24"/>
              </w:rPr>
              <w:t>Approve the payment of bills as presented</w:t>
            </w:r>
            <w:r w:rsidR="00037709">
              <w:rPr>
                <w:bCs/>
                <w:sz w:val="22"/>
                <w:szCs w:val="24"/>
              </w:rPr>
              <w:t xml:space="preserve"> </w:t>
            </w:r>
          </w:p>
        </w:tc>
        <w:tc>
          <w:tcPr>
            <w:tcW w:w="3885" w:type="dxa"/>
            <w:tcBorders>
              <w:top w:val="single" w:color="auto" w:sz="8" w:space="0"/>
              <w:left w:val="single" w:color="auto" w:sz="8" w:space="0"/>
              <w:bottom w:val="single" w:color="auto" w:sz="8" w:space="0"/>
              <w:right w:val="single" w:color="auto" w:sz="8" w:space="0"/>
            </w:tcBorders>
          </w:tcPr>
          <w:p w:rsidR="00327F38" w:rsidP="00FC621C" w:rsidRDefault="00327F38" w14:paraId="37013F48" w14:textId="7C802D91">
            <w:pPr>
              <w:overflowPunct/>
              <w:ind w:left="360"/>
              <w:rPr>
                <w:sz w:val="22"/>
                <w:szCs w:val="24"/>
              </w:rPr>
            </w:pPr>
          </w:p>
          <w:p w:rsidRPr="00CC76EE" w:rsidR="00FC621C" w:rsidP="00FC621C" w:rsidRDefault="00FC621C" w14:paraId="75776C85" w14:textId="0DB62493">
            <w:pPr>
              <w:overflowPunct/>
              <w:ind w:left="360"/>
              <w:rPr>
                <w:sz w:val="22"/>
                <w:szCs w:val="24"/>
              </w:rPr>
            </w:pPr>
          </w:p>
        </w:tc>
      </w:tr>
      <w:tr w:rsidRPr="00FB7A70" w:rsidR="008201BF" w:rsidTr="0E702DE7" w14:paraId="491A5029" w14:textId="77777777">
        <w:trPr>
          <w:trHeight w:val="268"/>
        </w:trPr>
        <w:tc>
          <w:tcPr>
            <w:tcW w:w="7290" w:type="dxa"/>
            <w:tcBorders>
              <w:top w:val="single" w:color="auto" w:sz="8" w:space="0"/>
              <w:left w:val="single" w:color="auto" w:sz="8" w:space="0"/>
              <w:bottom w:val="single" w:color="auto" w:sz="8" w:space="0"/>
              <w:right w:val="nil"/>
            </w:tcBorders>
          </w:tcPr>
          <w:p w:rsidR="008201BF" w:rsidP="00BE7A48" w:rsidRDefault="008201BF" w14:paraId="53669C94" w14:textId="77777777">
            <w:pPr>
              <w:numPr>
                <w:ilvl w:val="0"/>
                <w:numId w:val="31"/>
              </w:numPr>
              <w:rPr>
                <w:b/>
                <w:sz w:val="22"/>
                <w:szCs w:val="24"/>
              </w:rPr>
            </w:pPr>
            <w:r>
              <w:rPr>
                <w:b/>
                <w:sz w:val="22"/>
                <w:szCs w:val="24"/>
              </w:rPr>
              <w:t>Motion to approve Consent Agenda</w:t>
            </w:r>
          </w:p>
        </w:tc>
        <w:tc>
          <w:tcPr>
            <w:tcW w:w="3885" w:type="dxa"/>
            <w:tcBorders>
              <w:top w:val="single" w:color="auto" w:sz="8" w:space="0"/>
              <w:left w:val="single" w:color="auto" w:sz="8" w:space="0"/>
              <w:bottom w:val="single" w:color="auto" w:sz="8" w:space="0"/>
              <w:right w:val="single" w:color="auto" w:sz="8" w:space="0"/>
            </w:tcBorders>
          </w:tcPr>
          <w:p w:rsidRPr="00FB7A70" w:rsidR="008201BF" w:rsidP="57BA2866" w:rsidRDefault="008201BF" w14:paraId="2291A958" w14:textId="64681994">
            <w:pPr>
              <w:pStyle w:val="ListParagraph"/>
              <w:numPr>
                <w:ilvl w:val="0"/>
                <w:numId w:val="6"/>
              </w:numPr>
              <w:overflowPunct/>
              <w:rPr>
                <w:sz w:val="22"/>
                <w:szCs w:val="22"/>
              </w:rPr>
            </w:pPr>
          </w:p>
        </w:tc>
      </w:tr>
      <w:tr w:rsidRPr="00FB7A70" w:rsidR="005802B3" w:rsidTr="0E702DE7" w14:paraId="2DF3FAB7" w14:textId="77777777">
        <w:trPr>
          <w:trHeight w:val="268"/>
        </w:trPr>
        <w:tc>
          <w:tcPr>
            <w:tcW w:w="7290" w:type="dxa"/>
            <w:tcBorders>
              <w:top w:val="single" w:color="auto" w:sz="8" w:space="0"/>
              <w:left w:val="single" w:color="auto" w:sz="8" w:space="0"/>
              <w:bottom w:val="single" w:color="auto" w:sz="8" w:space="0"/>
              <w:right w:val="nil"/>
            </w:tcBorders>
          </w:tcPr>
          <w:p w:rsidRPr="00692AA4" w:rsidR="005802B3" w:rsidP="00BE7A48" w:rsidRDefault="005802B3" w14:paraId="118221C5" w14:textId="77777777">
            <w:pPr>
              <w:numPr>
                <w:ilvl w:val="0"/>
                <w:numId w:val="31"/>
              </w:numPr>
              <w:rPr>
                <w:b/>
                <w:sz w:val="22"/>
                <w:szCs w:val="24"/>
              </w:rPr>
            </w:pPr>
            <w:r>
              <w:rPr>
                <w:b/>
                <w:sz w:val="22"/>
                <w:szCs w:val="24"/>
              </w:rPr>
              <w:t>Consent Agenda Items pulled for further discussion and/or action:</w:t>
            </w:r>
          </w:p>
        </w:tc>
        <w:tc>
          <w:tcPr>
            <w:tcW w:w="3885" w:type="dxa"/>
            <w:tcBorders>
              <w:top w:val="single" w:color="auto" w:sz="8" w:space="0"/>
              <w:left w:val="single" w:color="auto" w:sz="8" w:space="0"/>
              <w:bottom w:val="single" w:color="auto" w:sz="8" w:space="0"/>
              <w:right w:val="single" w:color="auto" w:sz="8" w:space="0"/>
            </w:tcBorders>
          </w:tcPr>
          <w:p w:rsidRPr="00FB7A70" w:rsidR="005802B3" w:rsidP="006D4399" w:rsidRDefault="005802B3" w14:paraId="4856331F" w14:textId="1746A6A6">
            <w:pPr>
              <w:overflowPunct/>
              <w:ind w:left="720"/>
              <w:rPr>
                <w:sz w:val="22"/>
                <w:szCs w:val="24"/>
              </w:rPr>
            </w:pPr>
          </w:p>
        </w:tc>
      </w:tr>
      <w:tr w:rsidRPr="00FB7A70" w:rsidR="00F323E2" w:rsidTr="0E702DE7" w14:paraId="3CCCA94F" w14:textId="77777777">
        <w:trPr>
          <w:trHeight w:val="975"/>
        </w:trPr>
        <w:tc>
          <w:tcPr>
            <w:tcW w:w="7290" w:type="dxa"/>
            <w:tcBorders>
              <w:top w:val="single" w:color="auto" w:sz="8" w:space="0"/>
              <w:left w:val="single" w:color="auto" w:sz="8" w:space="0"/>
              <w:bottom w:val="single" w:color="auto" w:sz="8" w:space="0"/>
              <w:right w:val="nil"/>
            </w:tcBorders>
          </w:tcPr>
          <w:p w:rsidRPr="00A37B4A" w:rsidR="000A177D" w:rsidP="006A1279" w:rsidRDefault="00F323E2" w14:paraId="68109AC3" w14:textId="40CC68AC">
            <w:pPr>
              <w:pStyle w:val="ListParagraph"/>
              <w:numPr>
                <w:ilvl w:val="0"/>
                <w:numId w:val="31"/>
              </w:numPr>
              <w:rPr>
                <w:b/>
                <w:sz w:val="22"/>
                <w:szCs w:val="24"/>
              </w:rPr>
            </w:pPr>
            <w:r w:rsidRPr="00A37B4A">
              <w:rPr>
                <w:b/>
                <w:sz w:val="22"/>
                <w:szCs w:val="24"/>
              </w:rPr>
              <w:t>Old Business:</w:t>
            </w:r>
          </w:p>
          <w:p w:rsidRPr="00407840" w:rsidR="00F319F2" w:rsidP="009D2E59" w:rsidRDefault="00F319F2" w14:paraId="23C1DFD7" w14:textId="3DD6E0B9">
            <w:pPr>
              <w:spacing w:line="259" w:lineRule="auto"/>
              <w:ind w:left="720"/>
              <w:rPr>
                <w:sz w:val="22"/>
                <w:szCs w:val="22"/>
              </w:rPr>
            </w:pPr>
          </w:p>
        </w:tc>
        <w:tc>
          <w:tcPr>
            <w:tcW w:w="3885" w:type="dxa"/>
            <w:tcBorders>
              <w:top w:val="single" w:color="auto" w:sz="8" w:space="0"/>
              <w:left w:val="single" w:color="auto" w:sz="8" w:space="0"/>
              <w:bottom w:val="single" w:color="auto" w:sz="8" w:space="0"/>
              <w:right w:val="single" w:color="auto" w:sz="8" w:space="0"/>
            </w:tcBorders>
          </w:tcPr>
          <w:p w:rsidRPr="00FC621C" w:rsidR="006D6A34" w:rsidP="00FC621C" w:rsidRDefault="006D6A34" w14:paraId="5FB4F94B" w14:textId="7F7B5D77">
            <w:pPr>
              <w:pStyle w:val="ListParagraph"/>
              <w:numPr>
                <w:ilvl w:val="0"/>
                <w:numId w:val="49"/>
              </w:numPr>
              <w:overflowPunct/>
              <w:rPr>
                <w:sz w:val="22"/>
                <w:szCs w:val="22"/>
              </w:rPr>
            </w:pPr>
          </w:p>
        </w:tc>
      </w:tr>
      <w:tr w:rsidRPr="00FB7A70" w:rsidR="00F323E2" w:rsidTr="0E702DE7" w14:paraId="1EA952A2" w14:textId="77777777">
        <w:trPr>
          <w:trHeight w:val="268"/>
        </w:trPr>
        <w:tc>
          <w:tcPr>
            <w:tcW w:w="7290" w:type="dxa"/>
            <w:tcBorders>
              <w:top w:val="single" w:color="auto" w:sz="8" w:space="0"/>
              <w:left w:val="single" w:color="auto" w:sz="8" w:space="0"/>
              <w:bottom w:val="single" w:color="auto" w:sz="8" w:space="0"/>
              <w:right w:val="nil"/>
            </w:tcBorders>
          </w:tcPr>
          <w:p w:rsidRPr="00A37B4A" w:rsidR="00E84D37" w:rsidP="00A37B4A" w:rsidRDefault="557E21C6" w14:paraId="6920FD70" w14:textId="0150589E">
            <w:pPr>
              <w:pStyle w:val="ListParagraph"/>
              <w:numPr>
                <w:ilvl w:val="0"/>
                <w:numId w:val="31"/>
              </w:numPr>
              <w:rPr>
                <w:b/>
                <w:bCs/>
                <w:sz w:val="22"/>
                <w:szCs w:val="22"/>
              </w:rPr>
            </w:pPr>
            <w:r w:rsidRPr="0E702DE7">
              <w:rPr>
                <w:b/>
                <w:bCs/>
                <w:sz w:val="22"/>
                <w:szCs w:val="22"/>
              </w:rPr>
              <w:t>New Business:</w:t>
            </w:r>
          </w:p>
          <w:p w:rsidR="01C99748" w:rsidP="0E702DE7" w:rsidRDefault="01C99748" w14:paraId="170DC66C" w14:textId="12A9C559">
            <w:pPr>
              <w:pStyle w:val="ListParagraph"/>
              <w:numPr>
                <w:ilvl w:val="0"/>
                <w:numId w:val="3"/>
              </w:numPr>
              <w:rPr>
                <w:sz w:val="22"/>
                <w:szCs w:val="22"/>
              </w:rPr>
            </w:pPr>
            <w:r w:rsidRPr="0E702DE7">
              <w:rPr>
                <w:sz w:val="22"/>
                <w:szCs w:val="22"/>
              </w:rPr>
              <w:t>Wake boat proposal in WI legislature</w:t>
            </w:r>
          </w:p>
          <w:p w:rsidR="540A8FC5" w:rsidP="0E702DE7" w:rsidRDefault="540A8FC5" w14:paraId="73232EA0" w14:textId="54149D1E">
            <w:pPr>
              <w:pStyle w:val="ListParagraph"/>
              <w:numPr>
                <w:ilvl w:val="0"/>
                <w:numId w:val="3"/>
              </w:numPr>
              <w:rPr>
                <w:sz w:val="22"/>
                <w:szCs w:val="22"/>
              </w:rPr>
            </w:pPr>
            <w:r w:rsidRPr="0E702DE7">
              <w:rPr>
                <w:sz w:val="22"/>
                <w:szCs w:val="22"/>
              </w:rPr>
              <w:t xml:space="preserve">Grant Status, See </w:t>
            </w:r>
            <w:r w:rsidRPr="0E702DE7" w:rsidR="656C2125">
              <w:rPr>
                <w:sz w:val="22"/>
                <w:szCs w:val="22"/>
              </w:rPr>
              <w:t>Addendum A</w:t>
            </w:r>
          </w:p>
          <w:p w:rsidR="656C2125" w:rsidP="0E702DE7" w:rsidRDefault="656C2125" w14:paraId="227DD430" w14:textId="1D01D2ED">
            <w:pPr>
              <w:pStyle w:val="ListParagraph"/>
              <w:numPr>
                <w:ilvl w:val="0"/>
                <w:numId w:val="3"/>
              </w:numPr>
              <w:rPr>
                <w:sz w:val="22"/>
                <w:szCs w:val="22"/>
              </w:rPr>
            </w:pPr>
            <w:r w:rsidRPr="0E702DE7">
              <w:rPr>
                <w:sz w:val="22"/>
                <w:szCs w:val="22"/>
              </w:rPr>
              <w:t>Chemical Treatment Approval, See Addendum B</w:t>
            </w:r>
          </w:p>
          <w:p w:rsidRPr="00AB4963" w:rsidR="00770A9A" w:rsidP="0CB79A9E" w:rsidRDefault="00770A9A" w14:paraId="5801571C" w14:textId="11251D78">
            <w:pPr>
              <w:spacing w:line="259" w:lineRule="auto"/>
              <w:rPr>
                <w:sz w:val="22"/>
                <w:szCs w:val="22"/>
              </w:rPr>
            </w:pPr>
          </w:p>
        </w:tc>
        <w:tc>
          <w:tcPr>
            <w:tcW w:w="3885" w:type="dxa"/>
            <w:tcBorders>
              <w:top w:val="single" w:color="auto" w:sz="8" w:space="0"/>
              <w:left w:val="single" w:color="auto" w:sz="8" w:space="0"/>
              <w:bottom w:val="single" w:color="auto" w:sz="8" w:space="0"/>
              <w:right w:val="single" w:color="auto" w:sz="8" w:space="0"/>
            </w:tcBorders>
          </w:tcPr>
          <w:p w:rsidRPr="00FC621C" w:rsidR="00080CAD" w:rsidP="0E702DE7" w:rsidRDefault="00080CAD" w14:paraId="7657BAE1" w14:textId="03182901">
            <w:pPr>
              <w:pStyle w:val="ListParagraph"/>
              <w:numPr>
                <w:ilvl w:val="0"/>
                <w:numId w:val="4"/>
              </w:numPr>
              <w:overflowPunct/>
            </w:pPr>
          </w:p>
        </w:tc>
      </w:tr>
      <w:tr w:rsidRPr="00FB7A70" w:rsidR="00F323E2" w:rsidTr="0E702DE7" w14:paraId="367A82DF" w14:textId="77777777">
        <w:trPr>
          <w:trHeight w:val="268"/>
        </w:trPr>
        <w:tc>
          <w:tcPr>
            <w:tcW w:w="7290" w:type="dxa"/>
            <w:tcBorders>
              <w:top w:val="single" w:color="auto" w:sz="8" w:space="0"/>
              <w:left w:val="single" w:color="auto" w:sz="8" w:space="0"/>
              <w:bottom w:val="single" w:color="auto" w:sz="8" w:space="0"/>
              <w:right w:val="nil"/>
            </w:tcBorders>
          </w:tcPr>
          <w:p w:rsidRPr="00A37B4A" w:rsidR="00815BA7" w:rsidP="00A37B4A" w:rsidRDefault="00F323E2" w14:paraId="60D3E54B" w14:textId="2D6B26CE">
            <w:pPr>
              <w:pStyle w:val="ListParagraph"/>
              <w:numPr>
                <w:ilvl w:val="0"/>
                <w:numId w:val="31"/>
              </w:numPr>
              <w:rPr>
                <w:b/>
                <w:sz w:val="22"/>
                <w:szCs w:val="24"/>
              </w:rPr>
            </w:pPr>
            <w:r w:rsidRPr="00A37B4A">
              <w:rPr>
                <w:b/>
                <w:sz w:val="22"/>
                <w:szCs w:val="24"/>
              </w:rPr>
              <w:t>Standing Committees:</w:t>
            </w:r>
          </w:p>
          <w:p w:rsidRPr="00A37B4A" w:rsidR="00A40CBF" w:rsidP="0E702DE7" w:rsidRDefault="00A40CBF" w14:paraId="3C106349" w14:textId="2F3D593D">
            <w:pPr>
              <w:pStyle w:val="ListParagraph"/>
              <w:numPr>
                <w:ilvl w:val="0"/>
                <w:numId w:val="48"/>
              </w:numPr>
              <w:rPr>
                <w:sz w:val="22"/>
                <w:szCs w:val="22"/>
              </w:rPr>
            </w:pPr>
            <w:r w:rsidRPr="0E702DE7">
              <w:rPr>
                <w:sz w:val="22"/>
                <w:szCs w:val="22"/>
              </w:rPr>
              <w:t>Finance-Putnam</w:t>
            </w:r>
          </w:p>
          <w:p w:rsidRPr="00A37B4A" w:rsidR="00A40CBF" w:rsidP="0E702DE7" w:rsidRDefault="00A40CBF" w14:paraId="18178A76" w14:textId="32312847">
            <w:pPr>
              <w:pStyle w:val="ListParagraph"/>
              <w:numPr>
                <w:ilvl w:val="0"/>
                <w:numId w:val="48"/>
              </w:numPr>
              <w:rPr>
                <w:sz w:val="22"/>
                <w:szCs w:val="22"/>
              </w:rPr>
            </w:pPr>
            <w:r w:rsidRPr="0E702DE7">
              <w:rPr>
                <w:sz w:val="22"/>
                <w:szCs w:val="22"/>
              </w:rPr>
              <w:t>Lake operations-Bina</w:t>
            </w:r>
          </w:p>
          <w:p w:rsidRPr="00692AA4" w:rsidR="00A40CBF" w:rsidP="0E702DE7" w:rsidRDefault="00A40CBF" w14:paraId="5A278DA2" w14:textId="77777777">
            <w:pPr>
              <w:numPr>
                <w:ilvl w:val="0"/>
                <w:numId w:val="48"/>
              </w:numPr>
              <w:rPr>
                <w:sz w:val="22"/>
                <w:szCs w:val="22"/>
              </w:rPr>
            </w:pPr>
            <w:r w:rsidRPr="0E702DE7">
              <w:rPr>
                <w:sz w:val="22"/>
                <w:szCs w:val="22"/>
              </w:rPr>
              <w:t>Consultant/Grants-Blumer</w:t>
            </w:r>
          </w:p>
          <w:p w:rsidRPr="00692AA4" w:rsidR="00A40CBF" w:rsidP="0E702DE7" w:rsidRDefault="00A40CBF" w14:paraId="3A71659B" w14:textId="4FD9B2E0">
            <w:pPr>
              <w:numPr>
                <w:ilvl w:val="0"/>
                <w:numId w:val="48"/>
              </w:numPr>
              <w:rPr>
                <w:sz w:val="22"/>
                <w:szCs w:val="22"/>
              </w:rPr>
            </w:pPr>
            <w:r w:rsidRPr="0E702DE7">
              <w:rPr>
                <w:sz w:val="22"/>
                <w:szCs w:val="22"/>
              </w:rPr>
              <w:t>Lake Protection/Water Quality</w:t>
            </w:r>
            <w:r w:rsidRPr="0E702DE7" w:rsidR="002679C9">
              <w:rPr>
                <w:sz w:val="22"/>
                <w:szCs w:val="22"/>
              </w:rPr>
              <w:t>-Solie/</w:t>
            </w:r>
            <w:r w:rsidRPr="0E702DE7" w:rsidR="003660E2">
              <w:rPr>
                <w:sz w:val="22"/>
                <w:szCs w:val="22"/>
              </w:rPr>
              <w:t>Kettner</w:t>
            </w:r>
          </w:p>
          <w:p w:rsidRPr="001F299B" w:rsidR="001F299B" w:rsidP="00AB4963" w:rsidRDefault="00D939FF" w14:paraId="4A552852" w14:textId="65D62D03">
            <w:pPr>
              <w:numPr>
                <w:ilvl w:val="0"/>
                <w:numId w:val="48"/>
              </w:numPr>
              <w:rPr>
                <w:sz w:val="22"/>
                <w:szCs w:val="22"/>
              </w:rPr>
            </w:pPr>
            <w:r w:rsidRPr="0E702DE7">
              <w:rPr>
                <w:sz w:val="22"/>
                <w:szCs w:val="22"/>
              </w:rPr>
              <w:lastRenderedPageBreak/>
              <w:t>Inter-governmental</w:t>
            </w:r>
            <w:r w:rsidRPr="0E702DE7" w:rsidR="003660E2">
              <w:rPr>
                <w:sz w:val="22"/>
                <w:szCs w:val="22"/>
              </w:rPr>
              <w:t xml:space="preserve"> – Anderson, </w:t>
            </w:r>
            <w:r w:rsidRPr="0E702DE7" w:rsidR="009D2E59">
              <w:rPr>
                <w:sz w:val="22"/>
                <w:szCs w:val="22"/>
              </w:rPr>
              <w:t>City or RL</w:t>
            </w:r>
          </w:p>
          <w:p w:rsidRPr="003A63D1" w:rsidR="006A396E" w:rsidP="00AB4963" w:rsidRDefault="1ADF513E" w14:paraId="45D66A76" w14:textId="5457E0BA">
            <w:pPr>
              <w:numPr>
                <w:ilvl w:val="0"/>
                <w:numId w:val="48"/>
              </w:numPr>
              <w:rPr>
                <w:sz w:val="22"/>
                <w:szCs w:val="22"/>
              </w:rPr>
            </w:pPr>
            <w:r w:rsidRPr="0E702DE7">
              <w:rPr>
                <w:sz w:val="22"/>
                <w:szCs w:val="22"/>
              </w:rPr>
              <w:t>Lake District Coordinator-Solie</w:t>
            </w:r>
          </w:p>
        </w:tc>
        <w:tc>
          <w:tcPr>
            <w:tcW w:w="3885" w:type="dxa"/>
            <w:tcBorders>
              <w:top w:val="single" w:color="auto" w:sz="8" w:space="0"/>
              <w:left w:val="single" w:color="auto" w:sz="8" w:space="0"/>
              <w:bottom w:val="single" w:color="auto" w:sz="8" w:space="0"/>
              <w:right w:val="single" w:color="auto" w:sz="8" w:space="0"/>
            </w:tcBorders>
          </w:tcPr>
          <w:p w:rsidRPr="00FC621C" w:rsidR="00D126BA" w:rsidP="00FC621C" w:rsidRDefault="00D126BA" w14:paraId="4DBF144C" w14:textId="3475CFEF">
            <w:pPr>
              <w:pStyle w:val="ListParagraph"/>
              <w:numPr>
                <w:ilvl w:val="0"/>
                <w:numId w:val="51"/>
              </w:numPr>
              <w:overflowPunct/>
              <w:rPr>
                <w:sz w:val="22"/>
                <w:szCs w:val="24"/>
              </w:rPr>
            </w:pPr>
          </w:p>
        </w:tc>
      </w:tr>
      <w:tr w:rsidRPr="00FB7A70" w:rsidR="005B0DBF" w:rsidTr="0E702DE7" w14:paraId="70268EB2" w14:textId="77777777">
        <w:trPr>
          <w:trHeight w:val="3562"/>
        </w:trPr>
        <w:tc>
          <w:tcPr>
            <w:tcW w:w="7290" w:type="dxa"/>
            <w:tcBorders>
              <w:top w:val="single" w:color="auto" w:sz="8" w:space="0"/>
              <w:left w:val="single" w:color="auto" w:sz="8" w:space="0"/>
              <w:bottom w:val="single" w:color="auto" w:sz="8" w:space="0"/>
              <w:right w:val="nil"/>
            </w:tcBorders>
          </w:tcPr>
          <w:p w:rsidRPr="00CC5E30" w:rsidR="00BE7A48" w:rsidP="00CC5E30" w:rsidRDefault="256FCED4" w14:paraId="14FB87FF" w14:textId="2BE7468D">
            <w:pPr>
              <w:pStyle w:val="ListParagraph"/>
              <w:numPr>
                <w:ilvl w:val="0"/>
                <w:numId w:val="31"/>
              </w:numPr>
              <w:rPr>
                <w:color w:val="000000" w:themeColor="text1"/>
                <w:sz w:val="22"/>
                <w:szCs w:val="22"/>
              </w:rPr>
            </w:pPr>
            <w:r w:rsidRPr="256FCED4">
              <w:rPr>
                <w:b/>
                <w:bCs/>
                <w:color w:val="000000" w:themeColor="text1"/>
                <w:sz w:val="22"/>
                <w:szCs w:val="22"/>
              </w:rPr>
              <w:t xml:space="preserve">Closed Session – </w:t>
            </w:r>
            <w:r w:rsidRPr="256FCED4">
              <w:rPr>
                <w:color w:val="000000" w:themeColor="text1"/>
                <w:sz w:val="22"/>
                <w:szCs w:val="22"/>
              </w:rPr>
              <w:t>Motion to convene into Closed Session pursuant to WI ss19.85(1)(c) considering employment, promotion, compensation or performance evaluation data of any public employee over which the governmental body has jurisdiction or exercises responsibility and WI ss19.85(1)(f) considering financial, medical, social or personal histories or disciplinary data of specific persons, preliminary consideration of specific personnel problems or the investigation of charges against specific persons except where par.(b) applies which, if discussed in public, would likely to have a substantial adverse effect upon the reputation of any person referred to in such histories or data, or involved in such problems or investigations.</w:t>
            </w:r>
          </w:p>
        </w:tc>
        <w:tc>
          <w:tcPr>
            <w:tcW w:w="3885" w:type="dxa"/>
            <w:tcBorders>
              <w:top w:val="single" w:color="auto" w:sz="8" w:space="0"/>
              <w:left w:val="single" w:color="auto" w:sz="8" w:space="0"/>
              <w:bottom w:val="single" w:color="auto" w:sz="8" w:space="0"/>
              <w:right w:val="single" w:color="auto" w:sz="8" w:space="0"/>
            </w:tcBorders>
          </w:tcPr>
          <w:p w:rsidR="00CC5E30" w:rsidP="0E702DE7" w:rsidRDefault="10ACB9E0" w14:paraId="109CF318" w14:textId="03204AA0">
            <w:pPr>
              <w:pStyle w:val="ListParagraph"/>
              <w:numPr>
                <w:ilvl w:val="0"/>
                <w:numId w:val="2"/>
              </w:numPr>
              <w:overflowPunct/>
              <w:rPr>
                <w:sz w:val="22"/>
                <w:szCs w:val="22"/>
              </w:rPr>
            </w:pPr>
            <w:r w:rsidRPr="0E702DE7">
              <w:rPr>
                <w:sz w:val="22"/>
                <w:szCs w:val="22"/>
              </w:rPr>
              <w:t xml:space="preserve">Lake District Coordinator employment agreement  </w:t>
            </w:r>
          </w:p>
        </w:tc>
      </w:tr>
      <w:tr w:rsidRPr="00FB7A70" w:rsidR="00CC5E30" w:rsidTr="0E702DE7" w14:paraId="09510F2B" w14:textId="77777777">
        <w:trPr>
          <w:trHeight w:val="3562"/>
        </w:trPr>
        <w:tc>
          <w:tcPr>
            <w:tcW w:w="7290" w:type="dxa"/>
            <w:tcBorders>
              <w:top w:val="single" w:color="auto" w:sz="8" w:space="0"/>
              <w:left w:val="single" w:color="auto" w:sz="8" w:space="0"/>
              <w:bottom w:val="single" w:color="auto" w:sz="8" w:space="0"/>
              <w:right w:val="nil"/>
            </w:tcBorders>
          </w:tcPr>
          <w:p w:rsidRPr="00CC5E30" w:rsidR="00CC5E30" w:rsidP="00CC5E30" w:rsidRDefault="00CC5E30" w14:paraId="28F9AAC3" w14:textId="237FBB71">
            <w:pPr>
              <w:pStyle w:val="ListParagraph"/>
              <w:numPr>
                <w:ilvl w:val="0"/>
                <w:numId w:val="31"/>
              </w:numPr>
              <w:rPr>
                <w:color w:val="000000" w:themeColor="text1"/>
                <w:sz w:val="22"/>
                <w:szCs w:val="22"/>
              </w:rPr>
            </w:pPr>
            <w:r w:rsidRPr="256FCED4">
              <w:rPr>
                <w:b/>
                <w:bCs/>
                <w:color w:val="000000" w:themeColor="text1"/>
                <w:sz w:val="22"/>
                <w:szCs w:val="22"/>
              </w:rPr>
              <w:t xml:space="preserve">Open Session – </w:t>
            </w:r>
            <w:r w:rsidRPr="256FCED4">
              <w:rPr>
                <w:color w:val="000000" w:themeColor="text1"/>
                <w:sz w:val="22"/>
                <w:szCs w:val="22"/>
              </w:rPr>
              <w:t>Motion to reconvene into open session to take any action resulting from the closed session.</w:t>
            </w:r>
          </w:p>
        </w:tc>
        <w:tc>
          <w:tcPr>
            <w:tcW w:w="3885" w:type="dxa"/>
            <w:tcBorders>
              <w:top w:val="single" w:color="auto" w:sz="8" w:space="0"/>
              <w:left w:val="single" w:color="auto" w:sz="8" w:space="0"/>
              <w:bottom w:val="single" w:color="auto" w:sz="8" w:space="0"/>
              <w:right w:val="single" w:color="auto" w:sz="8" w:space="0"/>
            </w:tcBorders>
          </w:tcPr>
          <w:p w:rsidR="00CC5E30" w:rsidP="0E702DE7" w:rsidRDefault="7DC0E11B" w14:paraId="7AD0FDFA" w14:textId="1CBBA928">
            <w:pPr>
              <w:pStyle w:val="ListParagraph"/>
              <w:numPr>
                <w:ilvl w:val="0"/>
                <w:numId w:val="1"/>
              </w:numPr>
              <w:overflowPunct/>
            </w:pPr>
            <w:r w:rsidRPr="0E702DE7">
              <w:rPr>
                <w:color w:val="000000" w:themeColor="text1"/>
                <w:sz w:val="22"/>
                <w:szCs w:val="22"/>
              </w:rPr>
              <w:t>Lake District Coordinator employment agreement</w:t>
            </w:r>
          </w:p>
          <w:p w:rsidR="00CC5E30" w:rsidP="0E702DE7" w:rsidRDefault="00CC5E30" w14:paraId="0D18BE81" w14:textId="2B90F613">
            <w:pPr>
              <w:pStyle w:val="ListParagraph"/>
              <w:overflowPunct/>
              <w:rPr>
                <w:sz w:val="22"/>
                <w:szCs w:val="22"/>
              </w:rPr>
            </w:pPr>
          </w:p>
        </w:tc>
      </w:tr>
      <w:tr w:rsidR="256FCED4" w:rsidTr="0E702DE7" w14:paraId="651EAD49" w14:textId="77777777">
        <w:trPr>
          <w:trHeight w:val="268"/>
        </w:trPr>
        <w:tc>
          <w:tcPr>
            <w:tcW w:w="7290" w:type="dxa"/>
            <w:tcBorders>
              <w:top w:val="single" w:color="auto" w:sz="8" w:space="0"/>
              <w:left w:val="single" w:color="auto" w:sz="8" w:space="0"/>
              <w:bottom w:val="single" w:color="auto" w:sz="8" w:space="0"/>
              <w:right w:val="nil"/>
            </w:tcBorders>
          </w:tcPr>
          <w:p w:rsidR="256FCED4" w:rsidP="256FCED4" w:rsidRDefault="256FCED4" w14:paraId="41EDBFEF" w14:textId="52455EAE">
            <w:pPr>
              <w:pStyle w:val="ListParagraph"/>
              <w:numPr>
                <w:ilvl w:val="0"/>
                <w:numId w:val="31"/>
              </w:numPr>
              <w:rPr>
                <w:b/>
                <w:bCs/>
                <w:sz w:val="22"/>
                <w:szCs w:val="22"/>
              </w:rPr>
            </w:pPr>
            <w:r w:rsidRPr="256FCED4">
              <w:rPr>
                <w:b/>
                <w:bCs/>
                <w:sz w:val="22"/>
                <w:szCs w:val="22"/>
              </w:rPr>
              <w:t>Future Agenda Items</w:t>
            </w:r>
            <w:r w:rsidR="00037709">
              <w:rPr>
                <w:b/>
                <w:bCs/>
                <w:sz w:val="22"/>
                <w:szCs w:val="22"/>
              </w:rPr>
              <w:t>:</w:t>
            </w:r>
          </w:p>
        </w:tc>
        <w:tc>
          <w:tcPr>
            <w:tcW w:w="3885" w:type="dxa"/>
            <w:tcBorders>
              <w:top w:val="single" w:color="auto" w:sz="8" w:space="0"/>
              <w:left w:val="single" w:color="auto" w:sz="8" w:space="0"/>
              <w:bottom w:val="single" w:color="auto" w:sz="8" w:space="0"/>
              <w:right w:val="single" w:color="auto" w:sz="8" w:space="0"/>
            </w:tcBorders>
          </w:tcPr>
          <w:p w:rsidR="256FCED4" w:rsidP="256FCED4" w:rsidRDefault="256FCED4" w14:paraId="3A1DFF20" w14:textId="0407667A">
            <w:pPr>
              <w:spacing w:line="259" w:lineRule="auto"/>
              <w:rPr>
                <w:sz w:val="22"/>
                <w:szCs w:val="22"/>
              </w:rPr>
            </w:pPr>
          </w:p>
        </w:tc>
      </w:tr>
      <w:tr w:rsidRPr="00FB7A70" w:rsidR="005B0DBF" w:rsidTr="0E702DE7" w14:paraId="0E461F28" w14:textId="77777777">
        <w:trPr>
          <w:trHeight w:val="268"/>
        </w:trPr>
        <w:tc>
          <w:tcPr>
            <w:tcW w:w="7290" w:type="dxa"/>
            <w:tcBorders>
              <w:top w:val="single" w:color="auto" w:sz="8" w:space="0"/>
              <w:left w:val="single" w:color="auto" w:sz="8" w:space="0"/>
              <w:bottom w:val="single" w:color="auto" w:sz="8" w:space="0"/>
              <w:right w:val="nil"/>
            </w:tcBorders>
          </w:tcPr>
          <w:p w:rsidRPr="00692AA4" w:rsidR="005B0DBF" w:rsidP="256FCED4" w:rsidRDefault="00CC5E30" w14:paraId="123D3E99" w14:textId="3D62B4C5">
            <w:pPr>
              <w:pStyle w:val="ListParagraph"/>
              <w:numPr>
                <w:ilvl w:val="0"/>
                <w:numId w:val="31"/>
              </w:numPr>
              <w:rPr>
                <w:b/>
                <w:bCs/>
                <w:sz w:val="22"/>
                <w:szCs w:val="22"/>
              </w:rPr>
            </w:pPr>
            <w:r>
              <w:rPr>
                <w:b/>
                <w:bCs/>
                <w:sz w:val="22"/>
                <w:szCs w:val="22"/>
              </w:rPr>
              <w:t xml:space="preserve"> </w:t>
            </w:r>
            <w:r w:rsidRPr="256FCED4" w:rsidR="256FCED4">
              <w:rPr>
                <w:b/>
                <w:bCs/>
                <w:sz w:val="22"/>
                <w:szCs w:val="22"/>
              </w:rPr>
              <w:t xml:space="preserve"> Set next meeting date/time: </w:t>
            </w:r>
          </w:p>
        </w:tc>
        <w:tc>
          <w:tcPr>
            <w:tcW w:w="3885" w:type="dxa"/>
            <w:tcBorders>
              <w:top w:val="single" w:color="auto" w:sz="8" w:space="0"/>
              <w:left w:val="single" w:color="auto" w:sz="8" w:space="0"/>
              <w:bottom w:val="single" w:color="auto" w:sz="8" w:space="0"/>
              <w:right w:val="single" w:color="auto" w:sz="8" w:space="0"/>
            </w:tcBorders>
          </w:tcPr>
          <w:p w:rsidR="00827E7F" w:rsidP="1ADF513E" w:rsidRDefault="00827E7F" w14:paraId="420D3D16" w14:textId="334EF122">
            <w:pPr>
              <w:spacing w:line="259" w:lineRule="auto"/>
              <w:rPr>
                <w:sz w:val="22"/>
                <w:szCs w:val="22"/>
              </w:rPr>
            </w:pPr>
            <w:r>
              <w:rPr>
                <w:sz w:val="22"/>
                <w:szCs w:val="22"/>
              </w:rPr>
              <w:t>Monthly Meeting:</w:t>
            </w:r>
          </w:p>
          <w:p w:rsidR="34A9BC27" w:rsidP="033793C8" w:rsidRDefault="57B92706" w14:paraId="3AE27093" w14:textId="4B6630EF">
            <w:pPr>
              <w:spacing w:line="259" w:lineRule="auto"/>
              <w:rPr>
                <w:sz w:val="22"/>
                <w:szCs w:val="22"/>
              </w:rPr>
            </w:pPr>
            <w:r w:rsidRPr="0CB79A9E">
              <w:rPr>
                <w:sz w:val="22"/>
                <w:szCs w:val="22"/>
              </w:rPr>
              <w:t>March</w:t>
            </w:r>
            <w:r w:rsidRPr="0CB79A9E" w:rsidR="00871DDD">
              <w:rPr>
                <w:sz w:val="22"/>
                <w:szCs w:val="22"/>
              </w:rPr>
              <w:t xml:space="preserve"> 18</w:t>
            </w:r>
            <w:r w:rsidRPr="0CB79A9E" w:rsidR="00747DCF">
              <w:rPr>
                <w:sz w:val="22"/>
                <w:szCs w:val="22"/>
              </w:rPr>
              <w:t>, 2026</w:t>
            </w:r>
          </w:p>
          <w:p w:rsidR="00135D75" w:rsidP="57BA2866" w:rsidRDefault="00135D75" w14:paraId="529737D7" w14:textId="503E9FA3">
            <w:pPr>
              <w:spacing w:line="259" w:lineRule="auto"/>
              <w:rPr>
                <w:sz w:val="22"/>
                <w:szCs w:val="22"/>
              </w:rPr>
            </w:pPr>
          </w:p>
        </w:tc>
      </w:tr>
      <w:tr w:rsidRPr="00FB7A70" w:rsidR="005B0DBF" w:rsidTr="0E702DE7" w14:paraId="7C8EAD98" w14:textId="77777777">
        <w:trPr>
          <w:trHeight w:val="268"/>
        </w:trPr>
        <w:tc>
          <w:tcPr>
            <w:tcW w:w="7290" w:type="dxa"/>
            <w:tcBorders>
              <w:top w:val="single" w:color="auto" w:sz="8" w:space="0"/>
              <w:left w:val="single" w:color="auto" w:sz="8" w:space="0"/>
              <w:bottom w:val="single" w:color="auto" w:sz="8" w:space="0"/>
              <w:right w:val="nil"/>
            </w:tcBorders>
          </w:tcPr>
          <w:p w:rsidRPr="00692AA4" w:rsidR="005B0DBF" w:rsidP="256FCED4" w:rsidRDefault="256FCED4" w14:paraId="3325F229" w14:textId="71CEDCBE">
            <w:pPr>
              <w:pStyle w:val="ListParagraph"/>
              <w:numPr>
                <w:ilvl w:val="0"/>
                <w:numId w:val="31"/>
              </w:numPr>
              <w:rPr>
                <w:b/>
                <w:bCs/>
                <w:sz w:val="22"/>
                <w:szCs w:val="22"/>
              </w:rPr>
            </w:pPr>
            <w:r w:rsidRPr="256FCED4">
              <w:rPr>
                <w:b/>
                <w:bCs/>
                <w:sz w:val="22"/>
                <w:szCs w:val="22"/>
              </w:rPr>
              <w:t xml:space="preserve"> Consideration of Adjournment:</w:t>
            </w:r>
          </w:p>
        </w:tc>
        <w:tc>
          <w:tcPr>
            <w:tcW w:w="3885" w:type="dxa"/>
            <w:tcBorders>
              <w:top w:val="single" w:color="auto" w:sz="8" w:space="0"/>
              <w:left w:val="single" w:color="auto" w:sz="8" w:space="0"/>
              <w:bottom w:val="single" w:color="auto" w:sz="8" w:space="0"/>
              <w:right w:val="single" w:color="auto" w:sz="8" w:space="0"/>
            </w:tcBorders>
          </w:tcPr>
          <w:p w:rsidRPr="00FC621C" w:rsidR="005B0DBF" w:rsidP="00FC621C" w:rsidRDefault="005B0DBF" w14:paraId="51C7E450" w14:textId="303B3897">
            <w:pPr>
              <w:pStyle w:val="ListParagraph"/>
              <w:numPr>
                <w:ilvl w:val="0"/>
                <w:numId w:val="52"/>
              </w:numPr>
              <w:overflowPunct/>
              <w:spacing w:line="259" w:lineRule="auto"/>
              <w:rPr>
                <w:sz w:val="22"/>
                <w:szCs w:val="22"/>
              </w:rPr>
            </w:pPr>
          </w:p>
        </w:tc>
      </w:tr>
    </w:tbl>
    <w:p w:rsidR="7ED568A8" w:rsidP="7ED568A8" w:rsidRDefault="650186AF" w14:paraId="4BC29216" w14:textId="4C9C616C">
      <w:pPr>
        <w:rPr>
          <w:b/>
          <w:bCs/>
          <w:sz w:val="24"/>
          <w:szCs w:val="24"/>
        </w:rPr>
      </w:pPr>
      <w:r w:rsidRPr="0CB79A9E">
        <w:rPr>
          <w:b/>
          <w:bCs/>
          <w:sz w:val="24"/>
          <w:szCs w:val="24"/>
        </w:rPr>
        <w:t>Posted on or before:</w:t>
      </w:r>
      <w:r w:rsidRPr="0CB79A9E" w:rsidR="00FC621C">
        <w:rPr>
          <w:b/>
          <w:bCs/>
          <w:sz w:val="24"/>
          <w:szCs w:val="24"/>
        </w:rPr>
        <w:t xml:space="preserve"> </w:t>
      </w:r>
      <w:r w:rsidRPr="0CB79A9E" w:rsidR="59EA852E">
        <w:rPr>
          <w:b/>
          <w:bCs/>
          <w:sz w:val="24"/>
          <w:szCs w:val="24"/>
        </w:rPr>
        <w:t>February 15</w:t>
      </w:r>
      <w:r w:rsidRPr="0CB79A9E" w:rsidR="00E13436">
        <w:rPr>
          <w:b/>
          <w:bCs/>
          <w:sz w:val="24"/>
          <w:szCs w:val="24"/>
        </w:rPr>
        <w:t>, 2026</w:t>
      </w:r>
    </w:p>
    <w:p w:rsidR="00CC5E30" w:rsidP="7ED568A8" w:rsidRDefault="00CC5E30" w14:paraId="45FD091D" w14:textId="7C485E12">
      <w:pPr>
        <w:rPr>
          <w:b/>
          <w:bCs/>
          <w:sz w:val="24"/>
          <w:szCs w:val="24"/>
        </w:rPr>
      </w:pPr>
      <w:r>
        <w:rPr>
          <w:b/>
          <w:bCs/>
          <w:sz w:val="24"/>
          <w:szCs w:val="24"/>
        </w:rPr>
        <w:t>Chris Olsen - Secretary</w:t>
      </w:r>
    </w:p>
    <w:p w:rsidR="005A5DD0" w:rsidP="7ED568A8" w:rsidRDefault="005A5DD0" w14:paraId="2AFE264A" w14:textId="77777777">
      <w:pPr>
        <w:rPr>
          <w:b/>
          <w:bCs/>
          <w:sz w:val="24"/>
          <w:szCs w:val="24"/>
        </w:rPr>
      </w:pPr>
    </w:p>
    <w:p w:rsidR="49F919F2" w:rsidP="49F919F2" w:rsidRDefault="49F919F2" w14:paraId="48972D53" w14:textId="5CDE1E7C">
      <w:pPr>
        <w:rPr>
          <w:b/>
          <w:bCs/>
          <w:sz w:val="24"/>
          <w:szCs w:val="24"/>
        </w:rPr>
      </w:pPr>
    </w:p>
    <w:p w:rsidR="49F919F2" w:rsidP="49F919F2" w:rsidRDefault="52CF1F41" w14:paraId="3AAD599B" w14:textId="5F967DE8">
      <w:pPr>
        <w:rPr>
          <w:b/>
          <w:bCs/>
          <w:sz w:val="24"/>
          <w:szCs w:val="24"/>
        </w:rPr>
      </w:pPr>
      <w:r w:rsidRPr="0E702DE7">
        <w:rPr>
          <w:b/>
          <w:bCs/>
          <w:sz w:val="24"/>
          <w:szCs w:val="24"/>
        </w:rPr>
        <w:t>Addendum A</w:t>
      </w:r>
    </w:p>
    <w:p w:rsidR="49F919F2" w:rsidP="0E702DE7" w:rsidRDefault="7D841894" w14:paraId="572DE6F2" w14:textId="2339E470">
      <w:pPr>
        <w:rPr>
          <w:b/>
          <w:bCs/>
          <w:sz w:val="24"/>
          <w:szCs w:val="24"/>
        </w:rPr>
      </w:pPr>
      <w:r w:rsidRPr="0E702DE7">
        <w:rPr>
          <w:b/>
          <w:bCs/>
          <w:sz w:val="24"/>
          <w:szCs w:val="24"/>
        </w:rPr>
        <w:t>Wisconsin Department of Natural Resources</w:t>
      </w:r>
    </w:p>
    <w:p w:rsidR="49F919F2" w:rsidP="0E702DE7" w:rsidRDefault="7D841894" w14:paraId="04D48CF6" w14:textId="770FE0F0">
      <w:pPr>
        <w:rPr>
          <w:b/>
          <w:bCs/>
          <w:sz w:val="24"/>
          <w:szCs w:val="24"/>
        </w:rPr>
      </w:pPr>
      <w:r w:rsidRPr="0E702DE7">
        <w:rPr>
          <w:b/>
          <w:bCs/>
          <w:sz w:val="24"/>
          <w:szCs w:val="24"/>
        </w:rPr>
        <w:t>FY26 Surface Water Grants Proposed Funding List</w:t>
      </w:r>
    </w:p>
    <w:p w:rsidR="49F919F2" w:rsidP="0E702DE7" w:rsidRDefault="7D841894" w14:paraId="1E006CCC" w14:textId="5CD82457">
      <w:pPr>
        <w:rPr>
          <w:b/>
          <w:bCs/>
          <w:sz w:val="24"/>
          <w:szCs w:val="24"/>
        </w:rPr>
      </w:pPr>
      <w:r w:rsidRPr="0E702DE7">
        <w:rPr>
          <w:b/>
          <w:bCs/>
          <w:sz w:val="24"/>
          <w:szCs w:val="24"/>
        </w:rPr>
        <w:t>1 of 14</w:t>
      </w:r>
    </w:p>
    <w:p w:rsidR="49F919F2" w:rsidP="0E702DE7" w:rsidRDefault="7D841894" w14:paraId="70865205" w14:textId="32968057">
      <w:pPr>
        <w:rPr>
          <w:b/>
          <w:bCs/>
          <w:sz w:val="24"/>
          <w:szCs w:val="24"/>
        </w:rPr>
      </w:pPr>
      <w:r w:rsidRPr="0E702DE7">
        <w:rPr>
          <w:b/>
          <w:bCs/>
          <w:sz w:val="24"/>
          <w:szCs w:val="24"/>
        </w:rPr>
        <w:t>Applicant Project County Award Score</w:t>
      </w:r>
    </w:p>
    <w:p w:rsidR="49F919F2" w:rsidP="0E702DE7" w:rsidRDefault="7D841894" w14:paraId="3FC19D68" w14:textId="02488A22">
      <w:pPr>
        <w:rPr>
          <w:sz w:val="24"/>
          <w:szCs w:val="24"/>
        </w:rPr>
      </w:pPr>
      <w:r w:rsidRPr="0E702DE7">
        <w:rPr>
          <w:sz w:val="24"/>
          <w:szCs w:val="24"/>
        </w:rPr>
        <w:t>Adams Adams County LMPN Adams $10,841.68 N/A</w:t>
      </w:r>
    </w:p>
    <w:p w:rsidR="49F919F2" w:rsidP="0E702DE7" w:rsidRDefault="7D841894" w14:paraId="0E0C680F" w14:textId="2EFC6742">
      <w:pPr>
        <w:rPr>
          <w:sz w:val="24"/>
          <w:szCs w:val="24"/>
        </w:rPr>
      </w:pPr>
      <w:r w:rsidRPr="0E702DE7">
        <w:rPr>
          <w:sz w:val="24"/>
          <w:szCs w:val="24"/>
        </w:rPr>
        <w:t>Ashland Ashland LMPN Ashland $16,178.26 N/A</w:t>
      </w:r>
    </w:p>
    <w:p w:rsidR="49F919F2" w:rsidP="0E702DE7" w:rsidRDefault="7D841894" w14:paraId="67C5661E" w14:textId="20E845E0">
      <w:pPr>
        <w:rPr>
          <w:sz w:val="24"/>
          <w:szCs w:val="24"/>
          <w:highlight w:val="yellow"/>
        </w:rPr>
      </w:pPr>
      <w:r w:rsidRPr="0E702DE7">
        <w:rPr>
          <w:sz w:val="24"/>
          <w:szCs w:val="24"/>
          <w:highlight w:val="yellow"/>
        </w:rPr>
        <w:t>Barron Barron LMPN Barron $14,794.42 N/A</w:t>
      </w:r>
    </w:p>
    <w:p w:rsidR="49F919F2" w:rsidP="0E702DE7" w:rsidRDefault="7D841894" w14:paraId="5549BFF2" w14:textId="4C775786">
      <w:pPr>
        <w:rPr>
          <w:sz w:val="24"/>
          <w:szCs w:val="24"/>
        </w:rPr>
      </w:pPr>
      <w:r w:rsidRPr="0E702DE7">
        <w:rPr>
          <w:sz w:val="24"/>
          <w:szCs w:val="24"/>
        </w:rPr>
        <w:t>Bayfield Bayfield LMPN Bayfield $20,090.27 N/A</w:t>
      </w:r>
    </w:p>
    <w:p w:rsidR="49F919F2" w:rsidP="0E702DE7" w:rsidRDefault="7D841894" w14:paraId="78996D73" w14:textId="2D99EE00">
      <w:pPr>
        <w:rPr>
          <w:sz w:val="24"/>
          <w:szCs w:val="24"/>
        </w:rPr>
      </w:pPr>
      <w:r w:rsidRPr="0E702DE7">
        <w:rPr>
          <w:sz w:val="24"/>
          <w:szCs w:val="24"/>
        </w:rPr>
        <w:lastRenderedPageBreak/>
        <w:t>Burnett Burnett LMPN Burnett $16,506.26 N/A</w:t>
      </w:r>
    </w:p>
    <w:p w:rsidR="49F919F2" w:rsidP="0E702DE7" w:rsidRDefault="7D841894" w14:paraId="7CC3C81B" w14:textId="171432BC">
      <w:pPr>
        <w:rPr>
          <w:sz w:val="24"/>
          <w:szCs w:val="24"/>
        </w:rPr>
      </w:pPr>
      <w:r w:rsidRPr="0E702DE7">
        <w:rPr>
          <w:sz w:val="24"/>
          <w:szCs w:val="24"/>
        </w:rPr>
        <w:t>Crawford Crawford LMPM Crawford $9,457.42 N/A</w:t>
      </w:r>
    </w:p>
    <w:p w:rsidR="49F919F2" w:rsidP="0E702DE7" w:rsidRDefault="7D841894" w14:paraId="4A6B64D1" w14:textId="795C33F2">
      <w:pPr>
        <w:rPr>
          <w:sz w:val="24"/>
          <w:szCs w:val="24"/>
        </w:rPr>
      </w:pPr>
      <w:r w:rsidRPr="0E702DE7">
        <w:rPr>
          <w:sz w:val="24"/>
          <w:szCs w:val="24"/>
        </w:rPr>
        <w:t>Dane Dane LMPN Dane $21,316.24 N/A</w:t>
      </w:r>
    </w:p>
    <w:p w:rsidR="49F919F2" w:rsidP="0E702DE7" w:rsidRDefault="7D841894" w14:paraId="54830CF0" w14:textId="75777AB7">
      <w:pPr>
        <w:rPr>
          <w:sz w:val="24"/>
          <w:szCs w:val="24"/>
        </w:rPr>
      </w:pPr>
      <w:r w:rsidRPr="0E702DE7">
        <w:rPr>
          <w:sz w:val="24"/>
          <w:szCs w:val="24"/>
        </w:rPr>
        <w:t>Door Door County LMPN Door $12,371.23 N/A</w:t>
      </w:r>
    </w:p>
    <w:p w:rsidR="49F919F2" w:rsidP="0E702DE7" w:rsidRDefault="7D841894" w14:paraId="169ED6E6" w14:textId="37016A1E">
      <w:pPr>
        <w:rPr>
          <w:sz w:val="24"/>
          <w:szCs w:val="24"/>
        </w:rPr>
      </w:pPr>
      <w:r w:rsidRPr="0E702DE7">
        <w:rPr>
          <w:sz w:val="24"/>
          <w:szCs w:val="24"/>
        </w:rPr>
        <w:t>Douglas Douglas County LMPN Douglas $19,223.19 N/A</w:t>
      </w:r>
    </w:p>
    <w:p w:rsidR="49F919F2" w:rsidP="0E702DE7" w:rsidRDefault="7D841894" w14:paraId="76C79DB2" w14:textId="7717B144">
      <w:pPr>
        <w:rPr>
          <w:sz w:val="24"/>
          <w:szCs w:val="24"/>
        </w:rPr>
      </w:pPr>
      <w:r w:rsidRPr="0E702DE7">
        <w:rPr>
          <w:sz w:val="24"/>
          <w:szCs w:val="24"/>
        </w:rPr>
        <w:t>Florence Florence LMPN Florence $13,466.06 N/A</w:t>
      </w:r>
    </w:p>
    <w:p w:rsidR="49F919F2" w:rsidP="0E702DE7" w:rsidRDefault="7D841894" w14:paraId="71A0853D" w14:textId="0674BCFE">
      <w:pPr>
        <w:rPr>
          <w:sz w:val="24"/>
          <w:szCs w:val="24"/>
        </w:rPr>
      </w:pPr>
      <w:r w:rsidRPr="0E702DE7">
        <w:rPr>
          <w:sz w:val="24"/>
          <w:szCs w:val="24"/>
        </w:rPr>
        <w:t>Jefferson Jefferson LMPN Jefferson $13,003.36 N/A</w:t>
      </w:r>
    </w:p>
    <w:p w:rsidR="49F919F2" w:rsidP="0E702DE7" w:rsidRDefault="7D841894" w14:paraId="492B6342" w14:textId="78B5534F">
      <w:pPr>
        <w:rPr>
          <w:sz w:val="24"/>
          <w:szCs w:val="24"/>
        </w:rPr>
      </w:pPr>
      <w:r w:rsidRPr="0E702DE7">
        <w:rPr>
          <w:sz w:val="24"/>
          <w:szCs w:val="24"/>
        </w:rPr>
        <w:t>Lincoln Lincoln County LMPN Lincoln $16,224.09 N/A</w:t>
      </w:r>
    </w:p>
    <w:p w:rsidR="49F919F2" w:rsidP="0E702DE7" w:rsidRDefault="7D841894" w14:paraId="1BAF2E57" w14:textId="6CDE6C0F">
      <w:pPr>
        <w:rPr>
          <w:sz w:val="24"/>
          <w:szCs w:val="24"/>
        </w:rPr>
      </w:pPr>
      <w:r w:rsidRPr="0E702DE7">
        <w:rPr>
          <w:sz w:val="24"/>
          <w:szCs w:val="24"/>
        </w:rPr>
        <w:t>Menominee Menominee LMPN Menominee $10,822.00 N/A</w:t>
      </w:r>
    </w:p>
    <w:p w:rsidR="49F919F2" w:rsidP="0E702DE7" w:rsidRDefault="7D841894" w14:paraId="4442FF7E" w14:textId="590449C3">
      <w:pPr>
        <w:rPr>
          <w:sz w:val="24"/>
          <w:szCs w:val="24"/>
        </w:rPr>
      </w:pPr>
      <w:r w:rsidRPr="0E702DE7">
        <w:rPr>
          <w:sz w:val="24"/>
          <w:szCs w:val="24"/>
        </w:rPr>
        <w:t>Oconto Oconto LMPN Oconto $18,732.17 N/A</w:t>
      </w:r>
    </w:p>
    <w:p w:rsidR="49F919F2" w:rsidP="0E702DE7" w:rsidRDefault="7D841894" w14:paraId="2B9DDF5B" w14:textId="23DF422A">
      <w:pPr>
        <w:rPr>
          <w:sz w:val="24"/>
          <w:szCs w:val="24"/>
        </w:rPr>
      </w:pPr>
      <w:r w:rsidRPr="0E702DE7">
        <w:rPr>
          <w:sz w:val="24"/>
          <w:szCs w:val="24"/>
        </w:rPr>
        <w:t>Oneida Oneida LMPN Oneida $22,003.33 N/A</w:t>
      </w:r>
    </w:p>
    <w:p w:rsidR="49F919F2" w:rsidP="0E702DE7" w:rsidRDefault="7D841894" w14:paraId="707FEB4F" w14:textId="67792B4B">
      <w:pPr>
        <w:rPr>
          <w:sz w:val="24"/>
          <w:szCs w:val="24"/>
        </w:rPr>
      </w:pPr>
      <w:r w:rsidRPr="0E702DE7">
        <w:rPr>
          <w:sz w:val="24"/>
          <w:szCs w:val="24"/>
        </w:rPr>
        <w:t>Ozaukee Ozaukee LMPN Ozaukee $11,446.47 N/A</w:t>
      </w:r>
    </w:p>
    <w:p w:rsidR="49F919F2" w:rsidP="0E702DE7" w:rsidRDefault="7D841894" w14:paraId="473E748A" w14:textId="743BB705">
      <w:pPr>
        <w:rPr>
          <w:sz w:val="24"/>
          <w:szCs w:val="24"/>
        </w:rPr>
      </w:pPr>
      <w:r w:rsidRPr="0E702DE7">
        <w:rPr>
          <w:sz w:val="24"/>
          <w:szCs w:val="24"/>
        </w:rPr>
        <w:t>Pierce Pierce LMPN Pierce $10,806.70 N/A</w:t>
      </w:r>
    </w:p>
    <w:p w:rsidR="49F919F2" w:rsidP="0E702DE7" w:rsidRDefault="7D841894" w14:paraId="2459A876" w14:textId="108DADD7">
      <w:pPr>
        <w:rPr>
          <w:sz w:val="24"/>
          <w:szCs w:val="24"/>
        </w:rPr>
      </w:pPr>
      <w:r w:rsidRPr="0E702DE7">
        <w:rPr>
          <w:sz w:val="24"/>
          <w:szCs w:val="24"/>
        </w:rPr>
        <w:t>Polk Polk LMPN Polk $14,947.85 N/A</w:t>
      </w:r>
    </w:p>
    <w:p w:rsidR="49F919F2" w:rsidP="0E702DE7" w:rsidRDefault="7D841894" w14:paraId="1CD03E17" w14:textId="34BC080D">
      <w:pPr>
        <w:rPr>
          <w:sz w:val="24"/>
          <w:szCs w:val="24"/>
        </w:rPr>
      </w:pPr>
      <w:r w:rsidRPr="0E702DE7">
        <w:rPr>
          <w:sz w:val="24"/>
          <w:szCs w:val="24"/>
        </w:rPr>
        <w:t>Richland Richland LMPN Richland $5,191.59 N/A</w:t>
      </w:r>
    </w:p>
    <w:p w:rsidR="49F919F2" w:rsidP="0E702DE7" w:rsidRDefault="7D841894" w14:paraId="01C00F67" w14:textId="3DEB0DAB">
      <w:pPr>
        <w:rPr>
          <w:sz w:val="24"/>
          <w:szCs w:val="24"/>
        </w:rPr>
      </w:pPr>
      <w:r w:rsidRPr="0E702DE7">
        <w:rPr>
          <w:sz w:val="24"/>
          <w:szCs w:val="24"/>
        </w:rPr>
        <w:t>Sawyer Sawyer LMPN Sawyer $22,681.91 N/A</w:t>
      </w:r>
    </w:p>
    <w:p w:rsidR="49F919F2" w:rsidP="0E702DE7" w:rsidRDefault="7D841894" w14:paraId="47BA184A" w14:textId="1109974C">
      <w:pPr>
        <w:rPr>
          <w:sz w:val="24"/>
          <w:szCs w:val="24"/>
        </w:rPr>
      </w:pPr>
      <w:r w:rsidRPr="0E702DE7">
        <w:rPr>
          <w:sz w:val="24"/>
          <w:szCs w:val="24"/>
        </w:rPr>
        <w:t>Sheboygan Sheboygan LMPN Sheboygan $12,148.74 N/A</w:t>
      </w:r>
    </w:p>
    <w:p w:rsidR="49F919F2" w:rsidP="0E702DE7" w:rsidRDefault="7D841894" w14:paraId="304A2F05" w14:textId="644EE66B">
      <w:pPr>
        <w:rPr>
          <w:sz w:val="24"/>
          <w:szCs w:val="24"/>
        </w:rPr>
      </w:pPr>
      <w:r w:rsidRPr="0E702DE7">
        <w:rPr>
          <w:sz w:val="24"/>
          <w:szCs w:val="24"/>
        </w:rPr>
        <w:t>St Croix St. Croix LMPN St Croix $10,734.22 N/A</w:t>
      </w:r>
    </w:p>
    <w:p w:rsidR="49F919F2" w:rsidP="0E702DE7" w:rsidRDefault="7D841894" w14:paraId="04CB7614" w14:textId="1B82A2ED">
      <w:pPr>
        <w:rPr>
          <w:sz w:val="24"/>
          <w:szCs w:val="24"/>
        </w:rPr>
      </w:pPr>
      <w:r w:rsidRPr="0E702DE7">
        <w:rPr>
          <w:sz w:val="24"/>
          <w:szCs w:val="24"/>
        </w:rPr>
        <w:t>Vernon Vernon LMPN Vernon $9,070.83 N/A</w:t>
      </w:r>
    </w:p>
    <w:p w:rsidR="49F919F2" w:rsidP="0E702DE7" w:rsidRDefault="7D841894" w14:paraId="6AA32020" w14:textId="40BB9F73">
      <w:pPr>
        <w:rPr>
          <w:sz w:val="24"/>
          <w:szCs w:val="24"/>
        </w:rPr>
      </w:pPr>
      <w:r w:rsidRPr="0E702DE7">
        <w:rPr>
          <w:sz w:val="24"/>
          <w:szCs w:val="24"/>
        </w:rPr>
        <w:t>Vilas Vilas LMPN Vilas $18,780.58 N/A</w:t>
      </w:r>
    </w:p>
    <w:p w:rsidR="49F919F2" w:rsidP="0E702DE7" w:rsidRDefault="7D841894" w14:paraId="24D78FCF" w14:textId="21393B69">
      <w:pPr>
        <w:rPr>
          <w:sz w:val="24"/>
          <w:szCs w:val="24"/>
        </w:rPr>
      </w:pPr>
      <w:r w:rsidRPr="0E702DE7">
        <w:rPr>
          <w:sz w:val="24"/>
          <w:szCs w:val="24"/>
        </w:rPr>
        <w:t>Walworth Walworth LMPN Walworth $16,133.95 N/A</w:t>
      </w:r>
    </w:p>
    <w:p w:rsidR="49F919F2" w:rsidP="0E702DE7" w:rsidRDefault="7D841894" w14:paraId="6BC53D72" w14:textId="12B2216C">
      <w:pPr>
        <w:rPr>
          <w:sz w:val="24"/>
          <w:szCs w:val="24"/>
        </w:rPr>
      </w:pPr>
      <w:r w:rsidRPr="0E702DE7">
        <w:rPr>
          <w:sz w:val="24"/>
          <w:szCs w:val="24"/>
        </w:rPr>
        <w:t>Washburn Washburn LMPN Washburn $15,288.50 N/A</w:t>
      </w:r>
    </w:p>
    <w:p w:rsidR="49F919F2" w:rsidP="0E702DE7" w:rsidRDefault="7D841894" w14:paraId="5A486B1D" w14:textId="0B007549">
      <w:pPr>
        <w:rPr>
          <w:sz w:val="24"/>
          <w:szCs w:val="24"/>
        </w:rPr>
      </w:pPr>
      <w:r w:rsidRPr="0E702DE7">
        <w:rPr>
          <w:sz w:val="24"/>
          <w:szCs w:val="24"/>
        </w:rPr>
        <w:t>Washington Washington LMPN Washington $13,073.48 N/A</w:t>
      </w:r>
    </w:p>
    <w:p w:rsidR="49F919F2" w:rsidP="0E702DE7" w:rsidRDefault="7D841894" w14:paraId="5FDD368E" w14:textId="11406D0F">
      <w:pPr>
        <w:rPr>
          <w:sz w:val="24"/>
          <w:szCs w:val="24"/>
        </w:rPr>
      </w:pPr>
      <w:r w:rsidRPr="0E702DE7">
        <w:rPr>
          <w:sz w:val="24"/>
          <w:szCs w:val="24"/>
        </w:rPr>
        <w:t>Waukesha Waukesha LMPN Waukesha $18,432.30 N/A</w:t>
      </w:r>
    </w:p>
    <w:p w:rsidR="49F919F2" w:rsidP="0E702DE7" w:rsidRDefault="7D841894" w14:paraId="43425965" w14:textId="4D25C366">
      <w:pPr>
        <w:rPr>
          <w:sz w:val="24"/>
          <w:szCs w:val="24"/>
        </w:rPr>
      </w:pPr>
      <w:r w:rsidRPr="0E702DE7">
        <w:rPr>
          <w:sz w:val="24"/>
          <w:szCs w:val="24"/>
        </w:rPr>
        <w:t>Wood Wood County LMPN Wood $13,097.11 N/A</w:t>
      </w:r>
    </w:p>
    <w:p w:rsidR="49F919F2" w:rsidP="0E702DE7" w:rsidRDefault="7D841894" w14:paraId="5715898D" w14:textId="0AE00900">
      <w:pPr>
        <w:rPr>
          <w:sz w:val="24"/>
          <w:szCs w:val="24"/>
        </w:rPr>
      </w:pPr>
      <w:r w:rsidRPr="0E702DE7">
        <w:rPr>
          <w:sz w:val="24"/>
          <w:szCs w:val="24"/>
        </w:rPr>
        <w:t>FRIENDS OF BEAVER CREEK RESERVE, INC. Beaver Creek Reserve LMPN Buffalo, Chippewa, Dunn, Eau Claire, Pepin, Rusk $72,022.91 N/A</w:t>
      </w:r>
    </w:p>
    <w:p w:rsidR="49F919F2" w:rsidP="0E702DE7" w:rsidRDefault="7D841894" w14:paraId="3961D247" w14:textId="0C99291E">
      <w:pPr>
        <w:rPr>
          <w:sz w:val="24"/>
          <w:szCs w:val="24"/>
        </w:rPr>
      </w:pPr>
      <w:r w:rsidRPr="0E702DE7">
        <w:rPr>
          <w:sz w:val="24"/>
          <w:szCs w:val="24"/>
        </w:rPr>
        <w:t>FOX WOLF WATERSHED ALLIANCE FWWA LMPN</w:t>
      </w:r>
    </w:p>
    <w:p w:rsidR="49F919F2" w:rsidP="0E702DE7" w:rsidRDefault="7D841894" w14:paraId="089D285F" w14:textId="34A9173E">
      <w:pPr>
        <w:rPr>
          <w:sz w:val="24"/>
          <w:szCs w:val="24"/>
        </w:rPr>
      </w:pPr>
      <w:r w:rsidRPr="0E702DE7">
        <w:rPr>
          <w:sz w:val="24"/>
          <w:szCs w:val="24"/>
        </w:rPr>
        <w:t>Outagamie, Winnebago, Calumet, Brown, Fond du</w:t>
      </w:r>
    </w:p>
    <w:p w:rsidR="49F919F2" w:rsidP="0E702DE7" w:rsidRDefault="7D841894" w14:paraId="606303A3" w14:textId="3CCDA555">
      <w:pPr>
        <w:rPr>
          <w:sz w:val="24"/>
          <w:szCs w:val="24"/>
        </w:rPr>
      </w:pPr>
      <w:r w:rsidRPr="0E702DE7">
        <w:rPr>
          <w:sz w:val="24"/>
          <w:szCs w:val="24"/>
        </w:rPr>
        <w:t>Lac $66,686.04 N/A</w:t>
      </w:r>
    </w:p>
    <w:p w:rsidR="49F919F2" w:rsidP="0E702DE7" w:rsidRDefault="7D841894" w14:paraId="5EC71CFA" w14:textId="00E85FFC">
      <w:pPr>
        <w:rPr>
          <w:sz w:val="24"/>
          <w:szCs w:val="24"/>
        </w:rPr>
      </w:pPr>
      <w:r w:rsidRPr="0E702DE7">
        <w:rPr>
          <w:sz w:val="24"/>
          <w:szCs w:val="24"/>
        </w:rPr>
        <w:t>GLACIERLAND RC&amp;D, INC. Glacierland RCD LMPN Kewaunee, Manitowoc $22,197.21 N/A</w:t>
      </w:r>
    </w:p>
    <w:p w:rsidR="49F919F2" w:rsidP="0E702DE7" w:rsidRDefault="7D841894" w14:paraId="218E746A" w14:textId="025191FF">
      <w:pPr>
        <w:rPr>
          <w:sz w:val="24"/>
          <w:szCs w:val="24"/>
        </w:rPr>
      </w:pPr>
      <w:r w:rsidRPr="0E702DE7">
        <w:rPr>
          <w:sz w:val="24"/>
          <w:szCs w:val="24"/>
        </w:rPr>
        <w:t>GOLDEN SANDS RC&amp;D Golden Sands RCD LMPN</w:t>
      </w:r>
    </w:p>
    <w:p w:rsidR="49F919F2" w:rsidP="0E702DE7" w:rsidRDefault="7D841894" w14:paraId="60B0272C" w14:textId="623FCF00">
      <w:pPr>
        <w:rPr>
          <w:sz w:val="24"/>
          <w:szCs w:val="24"/>
        </w:rPr>
      </w:pPr>
      <w:r w:rsidRPr="0E702DE7">
        <w:rPr>
          <w:sz w:val="24"/>
          <w:szCs w:val="24"/>
        </w:rPr>
        <w:t>Clark, Green Lake, Taylor, Waupaca, Jackson.</w:t>
      </w:r>
    </w:p>
    <w:p w:rsidR="49F919F2" w:rsidP="0E702DE7" w:rsidRDefault="7D841894" w14:paraId="7C5DEB38" w14:textId="156DC653">
      <w:pPr>
        <w:rPr>
          <w:sz w:val="24"/>
          <w:szCs w:val="24"/>
        </w:rPr>
      </w:pPr>
      <w:r w:rsidRPr="0E702DE7">
        <w:rPr>
          <w:sz w:val="24"/>
          <w:szCs w:val="24"/>
        </w:rPr>
        <w:t>Trempealeau, Marquette, Portage, Waushara,</w:t>
      </w:r>
    </w:p>
    <w:p w:rsidR="49F919F2" w:rsidP="0E702DE7" w:rsidRDefault="7D841894" w14:paraId="231B4FF5" w14:textId="3BE83915">
      <w:pPr>
        <w:rPr>
          <w:sz w:val="24"/>
          <w:szCs w:val="24"/>
        </w:rPr>
      </w:pPr>
      <w:r w:rsidRPr="0E702DE7">
        <w:rPr>
          <w:sz w:val="24"/>
          <w:szCs w:val="24"/>
        </w:rPr>
        <w:t>Columbia, Marathon, Monroe, Juneau $171,080.31 N/A</w:t>
      </w:r>
    </w:p>
    <w:p w:rsidR="49F919F2" w:rsidP="0E702DE7" w:rsidRDefault="7D841894" w14:paraId="50C287C9" w14:textId="07596B2A">
      <w:pPr>
        <w:rPr>
          <w:sz w:val="24"/>
          <w:szCs w:val="24"/>
        </w:rPr>
      </w:pPr>
      <w:r w:rsidRPr="0E702DE7">
        <w:rPr>
          <w:sz w:val="24"/>
          <w:szCs w:val="24"/>
        </w:rPr>
        <w:t>LUMBERJACK RC&amp;D COUNCIL Lumberjack RC&amp;D LMPN Forest, Langlade, Marinette $52,897.94 N/A</w:t>
      </w:r>
    </w:p>
    <w:p w:rsidR="49F919F2" w:rsidP="0E702DE7" w:rsidRDefault="7D841894" w14:paraId="09EF68E2" w14:textId="60EDAF02">
      <w:pPr>
        <w:rPr>
          <w:sz w:val="24"/>
          <w:szCs w:val="24"/>
        </w:rPr>
      </w:pPr>
      <w:r w:rsidRPr="0E702DE7">
        <w:rPr>
          <w:sz w:val="24"/>
          <w:szCs w:val="24"/>
        </w:rPr>
        <w:t>ROCK RIVER COALITION, INC Rock River Coalition LMPN Dodge, Rock $25,238.43 N/A</w:t>
      </w:r>
    </w:p>
    <w:p w:rsidR="49F919F2" w:rsidP="0E702DE7" w:rsidRDefault="7D841894" w14:paraId="7A3ADC1B" w14:textId="30ABFABA">
      <w:pPr>
        <w:rPr>
          <w:sz w:val="24"/>
          <w:szCs w:val="24"/>
        </w:rPr>
      </w:pPr>
      <w:r w:rsidRPr="0E702DE7">
        <w:rPr>
          <w:sz w:val="24"/>
          <w:szCs w:val="24"/>
        </w:rPr>
        <w:t>UW SYSTEM BOARD OF REGENTS (SeaGrant) SeaGrant LMPN Racine, Kenosha, Milwaukee $39,887.47 N/A</w:t>
      </w:r>
    </w:p>
    <w:p w:rsidR="49F919F2" w:rsidP="0E702DE7" w:rsidRDefault="7D841894" w14:paraId="2F2902E6" w14:textId="2FCA2FA7">
      <w:pPr>
        <w:rPr>
          <w:sz w:val="24"/>
          <w:szCs w:val="24"/>
        </w:rPr>
      </w:pPr>
      <w:r w:rsidRPr="0E702DE7">
        <w:rPr>
          <w:sz w:val="24"/>
          <w:szCs w:val="24"/>
        </w:rPr>
        <w:t>UPPER SUGAR RIVER WATERSHED ASSOCIATION Upper Sugar River Watershed Assocation LMPN Grant, Green, Iowa, Lafayette. Sauk $56,999.19 N/A</w:t>
      </w:r>
    </w:p>
    <w:p w:rsidR="49F919F2" w:rsidP="0E702DE7" w:rsidRDefault="7D841894" w14:paraId="01CB10FC" w14:textId="13C0D9B4">
      <w:pPr>
        <w:rPr>
          <w:sz w:val="24"/>
          <w:szCs w:val="24"/>
        </w:rPr>
      </w:pPr>
      <w:r w:rsidRPr="0E702DE7">
        <w:rPr>
          <w:sz w:val="24"/>
          <w:szCs w:val="24"/>
        </w:rPr>
        <w:t>UW LA CROSSE UW La Crosse LMPN La Crosse $11,336.18 N/A</w:t>
      </w:r>
    </w:p>
    <w:p w:rsidR="49F919F2" w:rsidP="0E702DE7" w:rsidRDefault="7D841894" w14:paraId="0E927EA5" w14:textId="76A1812A">
      <w:pPr>
        <w:rPr>
          <w:sz w:val="24"/>
          <w:szCs w:val="24"/>
        </w:rPr>
      </w:pPr>
      <w:r w:rsidRPr="0E702DE7">
        <w:rPr>
          <w:sz w:val="24"/>
          <w:szCs w:val="24"/>
        </w:rPr>
        <w:t>WATERWAYS ASSOC. MENOMINEE &amp; SHAWANO CTY WAMSCO LMPN Shawano $17,518.44 N/A</w:t>
      </w:r>
    </w:p>
    <w:p w:rsidR="49F919F2" w:rsidP="0E702DE7" w:rsidRDefault="7D841894" w14:paraId="6FDFD5E9" w14:textId="0FC63943">
      <w:pPr>
        <w:rPr>
          <w:sz w:val="24"/>
          <w:szCs w:val="24"/>
        </w:rPr>
      </w:pPr>
      <w:r w:rsidRPr="0E702DE7">
        <w:rPr>
          <w:sz w:val="24"/>
          <w:szCs w:val="24"/>
        </w:rPr>
        <w:lastRenderedPageBreak/>
        <w:t>Total $962,728.33</w:t>
      </w:r>
    </w:p>
    <w:p w:rsidR="0E702DE7" w:rsidP="0E702DE7" w:rsidRDefault="0E702DE7" w14:paraId="03CD811A" w14:textId="221A4C76">
      <w:pPr>
        <w:rPr>
          <w:sz w:val="24"/>
          <w:szCs w:val="24"/>
        </w:rPr>
      </w:pPr>
    </w:p>
    <w:p w:rsidR="46666182" w:rsidP="0E702DE7" w:rsidRDefault="46666182" w14:paraId="7C00A50B" w14:textId="07E0FF86">
      <w:pPr>
        <w:rPr>
          <w:sz w:val="24"/>
          <w:szCs w:val="24"/>
        </w:rPr>
      </w:pPr>
      <w:r w:rsidRPr="0E702DE7">
        <w:rPr>
          <w:sz w:val="24"/>
          <w:szCs w:val="24"/>
        </w:rPr>
        <w:t>-------------------</w:t>
      </w:r>
    </w:p>
    <w:p w:rsidR="1A4EAD8F" w:rsidP="0E702DE7" w:rsidRDefault="1A4EAD8F" w14:paraId="27A37CB0" w14:textId="16E0A05D">
      <w:pPr>
        <w:rPr>
          <w:b/>
          <w:bCs/>
          <w:sz w:val="24"/>
          <w:szCs w:val="24"/>
        </w:rPr>
      </w:pPr>
      <w:r w:rsidRPr="0E702DE7">
        <w:rPr>
          <w:b/>
          <w:bCs/>
          <w:sz w:val="24"/>
          <w:szCs w:val="24"/>
        </w:rPr>
        <w:t>Addendum B</w:t>
      </w:r>
    </w:p>
    <w:p w:rsidR="49F919F2" w:rsidP="49F919F2" w:rsidRDefault="12E4D4B0" w14:paraId="7BD12A4F" w14:textId="671BF300">
      <w:pPr>
        <w:rPr>
          <w:b/>
          <w:bCs/>
          <w:sz w:val="24"/>
          <w:szCs w:val="24"/>
        </w:rPr>
      </w:pPr>
      <w:r w:rsidRPr="0E702DE7">
        <w:rPr>
          <w:b/>
          <w:bCs/>
          <w:sz w:val="24"/>
          <w:szCs w:val="24"/>
        </w:rPr>
        <w:t>AIS Permit:</w:t>
      </w:r>
    </w:p>
    <w:p w:rsidR="12E4D4B0" w:rsidP="0E702DE7" w:rsidRDefault="12E4D4B0" w14:paraId="10513A35" w14:textId="2EE2A4F6">
      <w:pPr>
        <w:rPr>
          <w:sz w:val="24"/>
          <w:szCs w:val="24"/>
        </w:rPr>
      </w:pPr>
      <w:r w:rsidRPr="0E702DE7">
        <w:rPr>
          <w:sz w:val="24"/>
          <w:szCs w:val="24"/>
        </w:rPr>
        <w:t>State of Wisconsin DNR Department of Natural Resources Water Permit Central Intake – attn. APM PO Box 7185 Madison, WI 53707-7185</w:t>
      </w:r>
    </w:p>
    <w:p w:rsidR="12E4D4B0" w:rsidP="0E702DE7" w:rsidRDefault="12E4D4B0" w14:paraId="0109FA92" w14:textId="5568EAD2">
      <w:pPr>
        <w:rPr>
          <w:sz w:val="24"/>
          <w:szCs w:val="24"/>
        </w:rPr>
      </w:pPr>
      <w:r w:rsidRPr="0E702DE7">
        <w:rPr>
          <w:sz w:val="24"/>
          <w:szCs w:val="24"/>
        </w:rPr>
        <w:t>Chemical Aquatic Plant Control Permit</w:t>
      </w:r>
    </w:p>
    <w:p w:rsidR="12E4D4B0" w:rsidP="0E702DE7" w:rsidRDefault="12E4D4B0" w14:paraId="0A31BA5D" w14:textId="67E736DF">
      <w:pPr>
        <w:rPr>
          <w:sz w:val="24"/>
          <w:szCs w:val="24"/>
        </w:rPr>
      </w:pPr>
      <w:r w:rsidRPr="0E702DE7">
        <w:rPr>
          <w:sz w:val="24"/>
          <w:szCs w:val="24"/>
        </w:rPr>
        <w:t>Permit Number: NO-2026-3-24653</w:t>
      </w:r>
    </w:p>
    <w:p w:rsidR="12E4D4B0" w:rsidP="0E702DE7" w:rsidRDefault="12E4D4B0" w14:paraId="474E41F2" w14:textId="5E19D74B">
      <w:pPr>
        <w:rPr>
          <w:sz w:val="24"/>
          <w:szCs w:val="24"/>
        </w:rPr>
      </w:pPr>
      <w:proofErr w:type="gramStart"/>
      <w:r w:rsidRPr="0E702DE7">
        <w:rPr>
          <w:sz w:val="24"/>
          <w:szCs w:val="24"/>
        </w:rPr>
        <w:t>Waterbody # (</w:t>
      </w:r>
      <w:proofErr w:type="gramEnd"/>
      <w:r w:rsidRPr="0E702DE7">
        <w:rPr>
          <w:sz w:val="24"/>
          <w:szCs w:val="24"/>
        </w:rPr>
        <w:t>WBIC): 2103900</w:t>
      </w:r>
    </w:p>
    <w:p w:rsidR="12E4D4B0" w:rsidP="0E702DE7" w:rsidRDefault="12E4D4B0" w14:paraId="30E8BFE8" w14:textId="722390D7">
      <w:pPr>
        <w:rPr>
          <w:sz w:val="24"/>
          <w:szCs w:val="24"/>
        </w:rPr>
      </w:pPr>
      <w:r w:rsidRPr="0E702DE7">
        <w:rPr>
          <w:sz w:val="24"/>
          <w:szCs w:val="24"/>
        </w:rPr>
        <w:t>Permit Expiration Date: 10/1/2026</w:t>
      </w:r>
    </w:p>
    <w:p w:rsidR="12E4D4B0" w:rsidP="0E702DE7" w:rsidRDefault="12E4D4B0" w14:paraId="738B593A" w14:textId="156021D0">
      <w:pPr>
        <w:rPr>
          <w:sz w:val="24"/>
          <w:szCs w:val="24"/>
        </w:rPr>
      </w:pPr>
      <w:r w:rsidRPr="0E702DE7">
        <w:rPr>
          <w:sz w:val="24"/>
          <w:szCs w:val="24"/>
        </w:rPr>
        <w:t>Fee Received: 520</w:t>
      </w:r>
    </w:p>
    <w:p w:rsidR="12E4D4B0" w:rsidP="0E702DE7" w:rsidRDefault="12E4D4B0" w14:paraId="70B12E7A" w14:textId="4C4CBFC5">
      <w:pPr>
        <w:rPr>
          <w:sz w:val="24"/>
          <w:szCs w:val="24"/>
        </w:rPr>
      </w:pPr>
      <w:r w:rsidRPr="0E702DE7">
        <w:rPr>
          <w:sz w:val="24"/>
          <w:szCs w:val="24"/>
        </w:rPr>
        <w:t>Waterbody Name: Rice Lake</w:t>
      </w:r>
    </w:p>
    <w:p w:rsidR="12E4D4B0" w:rsidP="0E702DE7" w:rsidRDefault="12E4D4B0" w14:paraId="49234A6F" w14:textId="439DBDBB">
      <w:pPr>
        <w:rPr>
          <w:sz w:val="24"/>
          <w:szCs w:val="24"/>
        </w:rPr>
      </w:pPr>
      <w:r w:rsidRPr="0E702DE7">
        <w:rPr>
          <w:sz w:val="24"/>
          <w:szCs w:val="24"/>
        </w:rPr>
        <w:t>Waterbody Address: 2044 21 15/16 St</w:t>
      </w:r>
    </w:p>
    <w:p w:rsidR="12E4D4B0" w:rsidP="0E702DE7" w:rsidRDefault="12E4D4B0" w14:paraId="08BA69E1" w14:textId="4E6642FD">
      <w:pPr>
        <w:rPr>
          <w:sz w:val="24"/>
          <w:szCs w:val="24"/>
        </w:rPr>
      </w:pPr>
      <w:r w:rsidRPr="0E702DE7">
        <w:rPr>
          <w:sz w:val="24"/>
          <w:szCs w:val="24"/>
        </w:rPr>
        <w:t>Applicant Name: Josh Estreen</w:t>
      </w:r>
    </w:p>
    <w:p w:rsidR="12E4D4B0" w:rsidP="0E702DE7" w:rsidRDefault="12E4D4B0" w14:paraId="4F4CA78B" w14:textId="5B1B27B2">
      <w:pPr>
        <w:rPr>
          <w:sz w:val="24"/>
          <w:szCs w:val="24"/>
        </w:rPr>
      </w:pPr>
      <w:r w:rsidRPr="0E702DE7">
        <w:rPr>
          <w:sz w:val="24"/>
          <w:szCs w:val="24"/>
        </w:rPr>
        <w:t>Applicator Name: Northern Aquatic Services</w:t>
      </w:r>
    </w:p>
    <w:p w:rsidR="12E4D4B0" w:rsidP="0E702DE7" w:rsidRDefault="12E4D4B0" w14:paraId="1DCC1643" w14:textId="7AF18DAC">
      <w:pPr>
        <w:rPr>
          <w:sz w:val="24"/>
          <w:szCs w:val="24"/>
        </w:rPr>
      </w:pPr>
      <w:r w:rsidRPr="0E702DE7">
        <w:rPr>
          <w:sz w:val="24"/>
          <w:szCs w:val="24"/>
        </w:rPr>
        <w:t>PO Box 446 Rice Lake, WI 54868</w:t>
      </w:r>
    </w:p>
    <w:p w:rsidR="12E4D4B0" w:rsidP="0E702DE7" w:rsidRDefault="12E4D4B0" w14:paraId="6FA00B39" w14:textId="7D36BBD3">
      <w:pPr>
        <w:rPr>
          <w:sz w:val="24"/>
          <w:szCs w:val="24"/>
        </w:rPr>
      </w:pPr>
      <w:r w:rsidRPr="0E702DE7">
        <w:rPr>
          <w:sz w:val="24"/>
          <w:szCs w:val="24"/>
        </w:rPr>
        <w:t>1061 240th St Dresser, WI 54009</w:t>
      </w:r>
    </w:p>
    <w:p w:rsidR="12E4D4B0" w:rsidP="0E702DE7" w:rsidRDefault="12E4D4B0" w14:paraId="22878921" w14:textId="1B9ED551">
      <w:pPr>
        <w:rPr>
          <w:sz w:val="24"/>
          <w:szCs w:val="24"/>
        </w:rPr>
      </w:pPr>
      <w:r w:rsidRPr="0E702DE7">
        <w:rPr>
          <w:sz w:val="24"/>
          <w:szCs w:val="24"/>
        </w:rPr>
        <w:t>Email:</w:t>
      </w:r>
    </w:p>
    <w:p w:rsidR="12E4D4B0" w:rsidP="0E702DE7" w:rsidRDefault="12E4D4B0" w14:paraId="0894FC7F" w14:textId="37545071">
      <w:pPr>
        <w:rPr>
          <w:sz w:val="24"/>
          <w:szCs w:val="24"/>
        </w:rPr>
      </w:pPr>
      <w:r w:rsidRPr="0E702DE7">
        <w:rPr>
          <w:sz w:val="24"/>
          <w:szCs w:val="24"/>
        </w:rPr>
        <w:t xml:space="preserve">Email: </w:t>
      </w:r>
      <w:hyperlink r:id="rId8">
        <w:r w:rsidRPr="0E702DE7">
          <w:rPr>
            <w:rStyle w:val="Hyperlink"/>
            <w:sz w:val="24"/>
            <w:szCs w:val="24"/>
          </w:rPr>
          <w:t>ddressel@centurytel.net</w:t>
        </w:r>
      </w:hyperlink>
    </w:p>
    <w:p w:rsidR="12E4D4B0" w:rsidP="0E702DE7" w:rsidRDefault="12E4D4B0" w14:paraId="60B0EF72" w14:textId="54CFC42D">
      <w:pPr>
        <w:rPr>
          <w:sz w:val="24"/>
          <w:szCs w:val="24"/>
        </w:rPr>
      </w:pPr>
      <w:r w:rsidRPr="0E702DE7">
        <w:rPr>
          <w:sz w:val="24"/>
          <w:szCs w:val="24"/>
        </w:rPr>
        <w:t>Phone:</w:t>
      </w:r>
    </w:p>
    <w:p w:rsidR="12E4D4B0" w:rsidP="0E702DE7" w:rsidRDefault="12E4D4B0" w14:paraId="3AED031E" w14:textId="61C0C982">
      <w:pPr>
        <w:rPr>
          <w:sz w:val="24"/>
          <w:szCs w:val="24"/>
        </w:rPr>
      </w:pPr>
      <w:r w:rsidRPr="0E702DE7">
        <w:rPr>
          <w:sz w:val="24"/>
          <w:szCs w:val="24"/>
        </w:rPr>
        <w:t>Phone: 715-495-5252</w:t>
      </w:r>
    </w:p>
    <w:p w:rsidR="12E4D4B0" w:rsidP="0E702DE7" w:rsidRDefault="12E4D4B0" w14:paraId="2CFFD78B" w14:textId="011FF680">
      <w:pPr>
        <w:rPr>
          <w:sz w:val="24"/>
          <w:szCs w:val="24"/>
        </w:rPr>
      </w:pPr>
      <w:r w:rsidRPr="0E702DE7">
        <w:rPr>
          <w:sz w:val="24"/>
          <w:szCs w:val="24"/>
        </w:rPr>
        <w:t>Advanced Notification of Treatment is required</w:t>
      </w:r>
    </w:p>
    <w:p w:rsidR="12E4D4B0" w:rsidP="0E702DE7" w:rsidRDefault="12E4D4B0" w14:paraId="46448098" w14:textId="297D62B8">
      <w:pPr>
        <w:rPr>
          <w:sz w:val="24"/>
          <w:szCs w:val="24"/>
        </w:rPr>
      </w:pPr>
      <w:r w:rsidRPr="0E702DE7">
        <w:rPr>
          <w:sz w:val="24"/>
          <w:szCs w:val="24"/>
        </w:rPr>
        <w:t xml:space="preserve">The Department has received and reviewed your application to chemically treat up to 19.46 acres of aquatic plants in Rice Lake, Barron County. Aspects of this permit may not be changed. Please go to this web address: </w:t>
      </w:r>
      <w:hyperlink r:id="rId9">
        <w:r w:rsidRPr="0E702DE7">
          <w:rPr>
            <w:rStyle w:val="Hyperlink"/>
            <w:sz w:val="24"/>
            <w:szCs w:val="24"/>
          </w:rPr>
          <w:t>https://permits/dnr.wi.gov/water/SitePages/Permit%20Search.aspx</w:t>
        </w:r>
      </w:hyperlink>
      <w:r w:rsidRPr="0E702DE7">
        <w:rPr>
          <w:sz w:val="24"/>
          <w:szCs w:val="24"/>
        </w:rPr>
        <w:t xml:space="preserve"> to search for and download the permit documents. Your permit application meets the minimum requirements by </w:t>
      </w:r>
      <w:proofErr w:type="gramStart"/>
      <w:r w:rsidRPr="0E702DE7">
        <w:rPr>
          <w:sz w:val="24"/>
          <w:szCs w:val="24"/>
        </w:rPr>
        <w:t>law</w:t>
      </w:r>
      <w:proofErr w:type="gramEnd"/>
      <w:r w:rsidRPr="0E702DE7">
        <w:rPr>
          <w:sz w:val="24"/>
          <w:szCs w:val="24"/>
        </w:rPr>
        <w:t xml:space="preserve"> and a permit is being issued </w:t>
      </w:r>
      <w:proofErr w:type="gramStart"/>
      <w:r w:rsidRPr="0E702DE7">
        <w:rPr>
          <w:sz w:val="24"/>
          <w:szCs w:val="24"/>
        </w:rPr>
        <w:t>with</w:t>
      </w:r>
      <w:proofErr w:type="gramEnd"/>
      <w:r w:rsidRPr="0E702DE7">
        <w:rPr>
          <w:sz w:val="24"/>
          <w:szCs w:val="24"/>
        </w:rPr>
        <w:t xml:space="preserve"> the following conditions:</w:t>
      </w:r>
    </w:p>
    <w:p w:rsidR="12E4D4B0" w:rsidP="0E702DE7" w:rsidRDefault="12E4D4B0" w14:paraId="60818B78" w14:textId="63FB1596">
      <w:pPr>
        <w:rPr>
          <w:sz w:val="24"/>
          <w:szCs w:val="24"/>
        </w:rPr>
      </w:pPr>
      <w:r w:rsidRPr="0E702DE7">
        <w:rPr>
          <w:sz w:val="24"/>
          <w:szCs w:val="24"/>
        </w:rPr>
        <w:t>•</w:t>
      </w:r>
    </w:p>
    <w:p w:rsidR="12E4D4B0" w:rsidP="0E702DE7" w:rsidRDefault="12E4D4B0" w14:paraId="195FB7F9" w14:textId="37D6A554">
      <w:pPr>
        <w:rPr>
          <w:sz w:val="24"/>
          <w:szCs w:val="24"/>
        </w:rPr>
      </w:pPr>
      <w:r w:rsidRPr="0E702DE7">
        <w:rPr>
          <w:sz w:val="24"/>
          <w:szCs w:val="24"/>
        </w:rPr>
        <w:t>It is the responsibility of the applicant to follow the treatment plan outlined in the permit application and permit conditions. The treatment notification protocols, treatment plan, and reporting protocols shall be performed in compliance with Wisconsin Administrative Code Chapter NR 107. Noncompliance with the permit can result in enforcement actions under Wis. Stat. ss. 23.24(6) and 281.98 and restriction of aquatic plant management activities for subsequent years under Wis. Adm. Code Ch. NR 107. The conditions and treatment plan are required to be followed to ensure efficacy of the treatment.</w:t>
      </w:r>
    </w:p>
    <w:p w:rsidR="12E4D4B0" w:rsidP="0E702DE7" w:rsidRDefault="12E4D4B0" w14:paraId="5857C170" w14:textId="58ABECFB">
      <w:pPr>
        <w:rPr>
          <w:sz w:val="24"/>
          <w:szCs w:val="24"/>
        </w:rPr>
      </w:pPr>
      <w:r w:rsidRPr="0E702DE7">
        <w:rPr>
          <w:sz w:val="24"/>
          <w:szCs w:val="24"/>
        </w:rPr>
        <w:t>•</w:t>
      </w:r>
    </w:p>
    <w:p w:rsidR="12E4D4B0" w:rsidP="0E702DE7" w:rsidRDefault="12E4D4B0" w14:paraId="3B441027" w14:textId="6AD6B5BE">
      <w:pPr>
        <w:rPr>
          <w:sz w:val="24"/>
          <w:szCs w:val="24"/>
        </w:rPr>
      </w:pPr>
      <w:r w:rsidRPr="0E702DE7">
        <w:rPr>
          <w:sz w:val="24"/>
          <w:szCs w:val="24"/>
        </w:rPr>
        <w:t>The Department waives its advanced notification requirements for this permit. This does not waive requirements for public notification.</w:t>
      </w:r>
    </w:p>
    <w:p w:rsidR="12E4D4B0" w:rsidP="0E702DE7" w:rsidRDefault="12E4D4B0" w14:paraId="0FFAB6B4" w14:textId="232B7D98">
      <w:pPr>
        <w:rPr>
          <w:sz w:val="24"/>
          <w:szCs w:val="24"/>
        </w:rPr>
      </w:pPr>
      <w:r w:rsidRPr="0E702DE7">
        <w:rPr>
          <w:sz w:val="24"/>
          <w:szCs w:val="24"/>
        </w:rPr>
        <w:t>•</w:t>
      </w:r>
    </w:p>
    <w:p w:rsidR="12E4D4B0" w:rsidP="0E702DE7" w:rsidRDefault="12E4D4B0" w14:paraId="02E64794" w14:textId="3EBDDEB2">
      <w:pPr>
        <w:rPr>
          <w:sz w:val="24"/>
          <w:szCs w:val="24"/>
        </w:rPr>
      </w:pPr>
      <w:r w:rsidRPr="0E702DE7">
        <w:rPr>
          <w:sz w:val="24"/>
          <w:szCs w:val="24"/>
        </w:rPr>
        <w:t>The Department may stop or limit the application of chemicals to a body of water if at any time it determines that the treatment will be ineffective or will result in unreasonable restrictions on current water uses or will produce unnecessary adverse side effects on nontarget organisms.</w:t>
      </w:r>
    </w:p>
    <w:p w:rsidR="0E702DE7" w:rsidP="0E702DE7" w:rsidRDefault="0E702DE7" w14:paraId="4C5C1D2F" w14:textId="4E45CDE1">
      <w:pPr>
        <w:rPr>
          <w:sz w:val="24"/>
          <w:szCs w:val="24"/>
        </w:rPr>
      </w:pPr>
    </w:p>
    <w:p w:rsidR="49F919F2" w:rsidP="49F919F2" w:rsidRDefault="49F919F2" w14:paraId="1C0FB296" w14:textId="3F38F5F6">
      <w:pPr>
        <w:rPr>
          <w:b/>
          <w:bCs/>
          <w:sz w:val="24"/>
          <w:szCs w:val="24"/>
        </w:rPr>
      </w:pPr>
    </w:p>
    <w:sectPr w:rsidR="49F919F2" w:rsidSect="00330538">
      <w:headerReference w:type="even" r:id="rId10"/>
      <w:headerReference w:type="default" r:id="rId11"/>
      <w:footerReference w:type="even" r:id="rId12"/>
      <w:footerReference w:type="default" r:id="rId13"/>
      <w:headerReference w:type="first" r:id="rId14"/>
      <w:footerReference w:type="first" r:id="rId15"/>
      <w:pgSz w:w="12240" w:h="15840" w:orient="portrait"/>
      <w:pgMar w:top="1440" w:right="1440" w:bottom="1440" w:left="1440" w:header="720" w:footer="864"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51E13" w:rsidRDefault="00551E13" w14:paraId="3FA00251" w14:textId="77777777">
      <w:r>
        <w:separator/>
      </w:r>
    </w:p>
  </w:endnote>
  <w:endnote w:type="continuationSeparator" w:id="0">
    <w:p w:rsidR="00551E13" w:rsidRDefault="00551E13" w14:paraId="39F77E5B"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2869" w:rsidRDefault="00BC2869" w14:paraId="1D85A26D"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731F" w:rsidRDefault="00F4731F" w14:paraId="7C521536" w14:textId="77777777">
    <w:pPr>
      <w:tabs>
        <w:tab w:val="center" w:pos="4320"/>
        <w:tab w:val="right" w:pos="8640"/>
      </w:tabs>
      <w:rPr>
        <w:kern w:val="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2869" w:rsidRDefault="00BC2869" w14:paraId="6884A672"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51E13" w:rsidRDefault="00551E13" w14:paraId="7F08EB23" w14:textId="77777777">
      <w:r>
        <w:separator/>
      </w:r>
    </w:p>
  </w:footnote>
  <w:footnote w:type="continuationSeparator" w:id="0">
    <w:p w:rsidR="00551E13" w:rsidRDefault="00551E13" w14:paraId="4F056C39"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2869" w:rsidRDefault="00BC2869" w14:paraId="0F24FB24"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731F" w:rsidRDefault="00F4731F" w14:paraId="18716F2E" w14:textId="77777777">
    <w:pPr>
      <w:tabs>
        <w:tab w:val="center" w:pos="4320"/>
        <w:tab w:val="right" w:pos="8640"/>
      </w:tabs>
      <w:rPr>
        <w:kern w:val="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2869" w:rsidRDefault="00BC2869" w14:paraId="7504F884" w14:textId="77777777">
    <w:pPr>
      <w:pStyle w:val="Header"/>
    </w:pPr>
  </w:p>
</w:hdr>
</file>

<file path=word/intelligence2.xml><?xml version="1.0" encoding="utf-8"?>
<int2:intelligence xmlns:int2="http://schemas.microsoft.com/office/intelligence/2020/intelligence" xmlns:oel="http://schemas.microsoft.com/office/2019/extlst">
  <int2:observations>
    <int2:textHash int2:hashCode="rN0z+NWwCY3kYC" int2:id="VuObv3st">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D0636"/>
    <w:multiLevelType w:val="hybridMultilevel"/>
    <w:tmpl w:val="0764022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0A3F55"/>
    <w:multiLevelType w:val="hybridMultilevel"/>
    <w:tmpl w:val="5B5EB182"/>
    <w:lvl w:ilvl="0" w:tplc="724C2D1E">
      <w:start w:val="1"/>
      <w:numFmt w:val="lowerLetter"/>
      <w:lvlText w:val="%1)"/>
      <w:lvlJc w:val="left"/>
      <w:pPr>
        <w:ind w:left="720" w:hanging="360"/>
      </w:pPr>
    </w:lvl>
    <w:lvl w:ilvl="1" w:tplc="51A6E858">
      <w:start w:val="1"/>
      <w:numFmt w:val="lowerLetter"/>
      <w:lvlText w:val="%2."/>
      <w:lvlJc w:val="left"/>
      <w:pPr>
        <w:ind w:left="1440" w:hanging="360"/>
      </w:pPr>
    </w:lvl>
    <w:lvl w:ilvl="2" w:tplc="26CCD2A0">
      <w:start w:val="1"/>
      <w:numFmt w:val="lowerRoman"/>
      <w:lvlText w:val="%3."/>
      <w:lvlJc w:val="right"/>
      <w:pPr>
        <w:ind w:left="2160" w:hanging="180"/>
      </w:pPr>
    </w:lvl>
    <w:lvl w:ilvl="3" w:tplc="B95EF9BC">
      <w:start w:val="1"/>
      <w:numFmt w:val="decimal"/>
      <w:lvlText w:val="%4."/>
      <w:lvlJc w:val="left"/>
      <w:pPr>
        <w:ind w:left="2880" w:hanging="360"/>
      </w:pPr>
    </w:lvl>
    <w:lvl w:ilvl="4" w:tplc="4D065BA0">
      <w:start w:val="1"/>
      <w:numFmt w:val="lowerLetter"/>
      <w:lvlText w:val="%5."/>
      <w:lvlJc w:val="left"/>
      <w:pPr>
        <w:ind w:left="3600" w:hanging="360"/>
      </w:pPr>
    </w:lvl>
    <w:lvl w:ilvl="5" w:tplc="A47A8372">
      <w:start w:val="1"/>
      <w:numFmt w:val="lowerRoman"/>
      <w:lvlText w:val="%6."/>
      <w:lvlJc w:val="right"/>
      <w:pPr>
        <w:ind w:left="4320" w:hanging="180"/>
      </w:pPr>
    </w:lvl>
    <w:lvl w:ilvl="6" w:tplc="1F94F4B8">
      <w:start w:val="1"/>
      <w:numFmt w:val="decimal"/>
      <w:lvlText w:val="%7."/>
      <w:lvlJc w:val="left"/>
      <w:pPr>
        <w:ind w:left="5040" w:hanging="360"/>
      </w:pPr>
    </w:lvl>
    <w:lvl w:ilvl="7" w:tplc="FB686394">
      <w:start w:val="1"/>
      <w:numFmt w:val="lowerLetter"/>
      <w:lvlText w:val="%8."/>
      <w:lvlJc w:val="left"/>
      <w:pPr>
        <w:ind w:left="5760" w:hanging="360"/>
      </w:pPr>
    </w:lvl>
    <w:lvl w:ilvl="8" w:tplc="9CBC6058">
      <w:start w:val="1"/>
      <w:numFmt w:val="lowerRoman"/>
      <w:lvlText w:val="%9."/>
      <w:lvlJc w:val="right"/>
      <w:pPr>
        <w:ind w:left="6480" w:hanging="180"/>
      </w:pPr>
    </w:lvl>
  </w:abstractNum>
  <w:abstractNum w:abstractNumId="2" w15:restartNumberingAfterBreak="0">
    <w:nsid w:val="061578F4"/>
    <w:multiLevelType w:val="hybridMultilevel"/>
    <w:tmpl w:val="2A66D4A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076ADE"/>
    <w:multiLevelType w:val="hybridMultilevel"/>
    <w:tmpl w:val="C46AD3F4"/>
    <w:lvl w:ilvl="0" w:tplc="FFFFFFFF">
      <w:start w:val="1"/>
      <w:numFmt w:val="decimal"/>
      <w:lvlText w:val="%1."/>
      <w:lvlJc w:val="left"/>
      <w:pPr>
        <w:ind w:left="720" w:hanging="360"/>
      </w:pPr>
    </w:lvl>
    <w:lvl w:ilvl="1" w:tplc="F08CD56E">
      <w:start w:val="1"/>
      <w:numFmt w:val="lowerLetter"/>
      <w:lvlText w:val="%2."/>
      <w:lvlJc w:val="left"/>
      <w:pPr>
        <w:ind w:left="1440" w:hanging="360"/>
      </w:pPr>
      <w:rPr>
        <w:rFonts w:ascii="Times New Roman" w:hAnsi="Times New Roman" w:eastAsia="Times New Roman" w:cs="Times New Roman"/>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D7570E"/>
    <w:multiLevelType w:val="hybridMultilevel"/>
    <w:tmpl w:val="F300E4B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367B0A"/>
    <w:multiLevelType w:val="hybridMultilevel"/>
    <w:tmpl w:val="2248716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1D152C"/>
    <w:multiLevelType w:val="hybridMultilevel"/>
    <w:tmpl w:val="F9D62C8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7B11EA4"/>
    <w:multiLevelType w:val="hybridMultilevel"/>
    <w:tmpl w:val="373C433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7BD6367"/>
    <w:multiLevelType w:val="hybridMultilevel"/>
    <w:tmpl w:val="8B40AD3A"/>
    <w:lvl w:ilvl="0" w:tplc="4D0055EA">
      <w:start w:val="10"/>
      <w:numFmt w:val="bullet"/>
      <w:lvlText w:val="-"/>
      <w:lvlJc w:val="left"/>
      <w:pPr>
        <w:ind w:left="420" w:hanging="360"/>
      </w:pPr>
      <w:rPr>
        <w:rFonts w:hint="default" w:ascii="Times New Roman" w:hAnsi="Times New Roman" w:eastAsia="Times New Roman" w:cs="Times New Roman"/>
        <w:b/>
      </w:rPr>
    </w:lvl>
    <w:lvl w:ilvl="1" w:tplc="04090003" w:tentative="1">
      <w:start w:val="1"/>
      <w:numFmt w:val="bullet"/>
      <w:lvlText w:val="o"/>
      <w:lvlJc w:val="left"/>
      <w:pPr>
        <w:ind w:left="1140" w:hanging="360"/>
      </w:pPr>
      <w:rPr>
        <w:rFonts w:hint="default" w:ascii="Courier New" w:hAnsi="Courier New" w:cs="Courier New"/>
      </w:rPr>
    </w:lvl>
    <w:lvl w:ilvl="2" w:tplc="04090005" w:tentative="1">
      <w:start w:val="1"/>
      <w:numFmt w:val="bullet"/>
      <w:lvlText w:val=""/>
      <w:lvlJc w:val="left"/>
      <w:pPr>
        <w:ind w:left="1860" w:hanging="360"/>
      </w:pPr>
      <w:rPr>
        <w:rFonts w:hint="default" w:ascii="Wingdings" w:hAnsi="Wingdings"/>
      </w:rPr>
    </w:lvl>
    <w:lvl w:ilvl="3" w:tplc="04090001" w:tentative="1">
      <w:start w:val="1"/>
      <w:numFmt w:val="bullet"/>
      <w:lvlText w:val=""/>
      <w:lvlJc w:val="left"/>
      <w:pPr>
        <w:ind w:left="2580" w:hanging="360"/>
      </w:pPr>
      <w:rPr>
        <w:rFonts w:hint="default" w:ascii="Symbol" w:hAnsi="Symbol"/>
      </w:rPr>
    </w:lvl>
    <w:lvl w:ilvl="4" w:tplc="04090003" w:tentative="1">
      <w:start w:val="1"/>
      <w:numFmt w:val="bullet"/>
      <w:lvlText w:val="o"/>
      <w:lvlJc w:val="left"/>
      <w:pPr>
        <w:ind w:left="3300" w:hanging="360"/>
      </w:pPr>
      <w:rPr>
        <w:rFonts w:hint="default" w:ascii="Courier New" w:hAnsi="Courier New" w:cs="Courier New"/>
      </w:rPr>
    </w:lvl>
    <w:lvl w:ilvl="5" w:tplc="04090005" w:tentative="1">
      <w:start w:val="1"/>
      <w:numFmt w:val="bullet"/>
      <w:lvlText w:val=""/>
      <w:lvlJc w:val="left"/>
      <w:pPr>
        <w:ind w:left="4020" w:hanging="360"/>
      </w:pPr>
      <w:rPr>
        <w:rFonts w:hint="default" w:ascii="Wingdings" w:hAnsi="Wingdings"/>
      </w:rPr>
    </w:lvl>
    <w:lvl w:ilvl="6" w:tplc="04090001" w:tentative="1">
      <w:start w:val="1"/>
      <w:numFmt w:val="bullet"/>
      <w:lvlText w:val=""/>
      <w:lvlJc w:val="left"/>
      <w:pPr>
        <w:ind w:left="4740" w:hanging="360"/>
      </w:pPr>
      <w:rPr>
        <w:rFonts w:hint="default" w:ascii="Symbol" w:hAnsi="Symbol"/>
      </w:rPr>
    </w:lvl>
    <w:lvl w:ilvl="7" w:tplc="04090003" w:tentative="1">
      <w:start w:val="1"/>
      <w:numFmt w:val="bullet"/>
      <w:lvlText w:val="o"/>
      <w:lvlJc w:val="left"/>
      <w:pPr>
        <w:ind w:left="5460" w:hanging="360"/>
      </w:pPr>
      <w:rPr>
        <w:rFonts w:hint="default" w:ascii="Courier New" w:hAnsi="Courier New" w:cs="Courier New"/>
      </w:rPr>
    </w:lvl>
    <w:lvl w:ilvl="8" w:tplc="04090005" w:tentative="1">
      <w:start w:val="1"/>
      <w:numFmt w:val="bullet"/>
      <w:lvlText w:val=""/>
      <w:lvlJc w:val="left"/>
      <w:pPr>
        <w:ind w:left="6180" w:hanging="360"/>
      </w:pPr>
      <w:rPr>
        <w:rFonts w:hint="default" w:ascii="Wingdings" w:hAnsi="Wingdings"/>
      </w:rPr>
    </w:lvl>
  </w:abstractNum>
  <w:abstractNum w:abstractNumId="9" w15:restartNumberingAfterBreak="0">
    <w:nsid w:val="19CD75BC"/>
    <w:multiLevelType w:val="hybridMultilevel"/>
    <w:tmpl w:val="E2DCC0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A31498B"/>
    <w:multiLevelType w:val="hybridMultilevel"/>
    <w:tmpl w:val="6E648F28"/>
    <w:lvl w:ilvl="0" w:tplc="7F1CE412">
      <w:start w:val="1"/>
      <w:numFmt w:val="lowerLetter"/>
      <w:lvlText w:val="%1)"/>
      <w:lvlJc w:val="left"/>
      <w:pPr>
        <w:ind w:left="720" w:hanging="360"/>
      </w:pPr>
    </w:lvl>
    <w:lvl w:ilvl="1" w:tplc="27B6ED84">
      <w:start w:val="1"/>
      <w:numFmt w:val="lowerLetter"/>
      <w:lvlText w:val="%2."/>
      <w:lvlJc w:val="left"/>
      <w:pPr>
        <w:ind w:left="1440" w:hanging="360"/>
      </w:pPr>
    </w:lvl>
    <w:lvl w:ilvl="2" w:tplc="9E860210">
      <w:start w:val="1"/>
      <w:numFmt w:val="lowerRoman"/>
      <w:lvlText w:val="%3."/>
      <w:lvlJc w:val="right"/>
      <w:pPr>
        <w:ind w:left="2160" w:hanging="180"/>
      </w:pPr>
    </w:lvl>
    <w:lvl w:ilvl="3" w:tplc="87DEBE0A">
      <w:start w:val="1"/>
      <w:numFmt w:val="decimal"/>
      <w:lvlText w:val="%4."/>
      <w:lvlJc w:val="left"/>
      <w:pPr>
        <w:ind w:left="2880" w:hanging="360"/>
      </w:pPr>
    </w:lvl>
    <w:lvl w:ilvl="4" w:tplc="2B8CFDAE">
      <w:start w:val="1"/>
      <w:numFmt w:val="lowerLetter"/>
      <w:lvlText w:val="%5."/>
      <w:lvlJc w:val="left"/>
      <w:pPr>
        <w:ind w:left="3600" w:hanging="360"/>
      </w:pPr>
    </w:lvl>
    <w:lvl w:ilvl="5" w:tplc="C34000A0">
      <w:start w:val="1"/>
      <w:numFmt w:val="lowerRoman"/>
      <w:lvlText w:val="%6."/>
      <w:lvlJc w:val="right"/>
      <w:pPr>
        <w:ind w:left="4320" w:hanging="180"/>
      </w:pPr>
    </w:lvl>
    <w:lvl w:ilvl="6" w:tplc="4CC829DE">
      <w:start w:val="1"/>
      <w:numFmt w:val="decimal"/>
      <w:lvlText w:val="%7."/>
      <w:lvlJc w:val="left"/>
      <w:pPr>
        <w:ind w:left="5040" w:hanging="360"/>
      </w:pPr>
    </w:lvl>
    <w:lvl w:ilvl="7" w:tplc="8CA896BA">
      <w:start w:val="1"/>
      <w:numFmt w:val="lowerLetter"/>
      <w:lvlText w:val="%8."/>
      <w:lvlJc w:val="left"/>
      <w:pPr>
        <w:ind w:left="5760" w:hanging="360"/>
      </w:pPr>
    </w:lvl>
    <w:lvl w:ilvl="8" w:tplc="E018A482">
      <w:start w:val="1"/>
      <w:numFmt w:val="lowerRoman"/>
      <w:lvlText w:val="%9."/>
      <w:lvlJc w:val="right"/>
      <w:pPr>
        <w:ind w:left="6480" w:hanging="180"/>
      </w:pPr>
    </w:lvl>
  </w:abstractNum>
  <w:abstractNum w:abstractNumId="11" w15:restartNumberingAfterBreak="0">
    <w:nsid w:val="1B9F4C44"/>
    <w:multiLevelType w:val="hybridMultilevel"/>
    <w:tmpl w:val="0D84E01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D9939C3"/>
    <w:multiLevelType w:val="hybridMultilevel"/>
    <w:tmpl w:val="CDE6ABC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0DF4A09"/>
    <w:multiLevelType w:val="hybridMultilevel"/>
    <w:tmpl w:val="FB020E3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28163B0"/>
    <w:multiLevelType w:val="hybridMultilevel"/>
    <w:tmpl w:val="6AC8E59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2D46924"/>
    <w:multiLevelType w:val="hybridMultilevel"/>
    <w:tmpl w:val="A606E24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77F73C7"/>
    <w:multiLevelType w:val="hybridMultilevel"/>
    <w:tmpl w:val="82BA913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009783B"/>
    <w:multiLevelType w:val="hybridMultilevel"/>
    <w:tmpl w:val="73E81D5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9F37177"/>
    <w:multiLevelType w:val="hybridMultilevel"/>
    <w:tmpl w:val="6726BC18"/>
    <w:lvl w:ilvl="0" w:tplc="04090017">
      <w:start w:val="1"/>
      <w:numFmt w:val="lowerLetter"/>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A104A9B"/>
    <w:multiLevelType w:val="hybridMultilevel"/>
    <w:tmpl w:val="CB8C615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C401C96"/>
    <w:multiLevelType w:val="hybridMultilevel"/>
    <w:tmpl w:val="F6861080"/>
    <w:lvl w:ilvl="0" w:tplc="D626FA7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3F7A5E1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465AFCD9"/>
    <w:multiLevelType w:val="hybridMultilevel"/>
    <w:tmpl w:val="0406C31E"/>
    <w:lvl w:ilvl="0" w:tplc="056C7F96">
      <w:start w:val="1"/>
      <w:numFmt w:val="decimal"/>
      <w:lvlText w:val="%1."/>
      <w:lvlJc w:val="left"/>
      <w:pPr>
        <w:ind w:left="720" w:hanging="360"/>
      </w:pPr>
    </w:lvl>
    <w:lvl w:ilvl="1" w:tplc="178A7146">
      <w:start w:val="1"/>
      <w:numFmt w:val="lowerLetter"/>
      <w:lvlText w:val="%2."/>
      <w:lvlJc w:val="left"/>
      <w:pPr>
        <w:ind w:left="1440" w:hanging="360"/>
      </w:pPr>
    </w:lvl>
    <w:lvl w:ilvl="2" w:tplc="F7D2C8D2">
      <w:start w:val="1"/>
      <w:numFmt w:val="lowerRoman"/>
      <w:lvlText w:val="%3."/>
      <w:lvlJc w:val="right"/>
      <w:pPr>
        <w:ind w:left="2160" w:hanging="180"/>
      </w:pPr>
    </w:lvl>
    <w:lvl w:ilvl="3" w:tplc="D0EA464C">
      <w:start w:val="1"/>
      <w:numFmt w:val="decimal"/>
      <w:lvlText w:val="%4."/>
      <w:lvlJc w:val="left"/>
      <w:pPr>
        <w:ind w:left="2880" w:hanging="360"/>
      </w:pPr>
    </w:lvl>
    <w:lvl w:ilvl="4" w:tplc="47284826">
      <w:start w:val="1"/>
      <w:numFmt w:val="lowerLetter"/>
      <w:lvlText w:val="%5."/>
      <w:lvlJc w:val="left"/>
      <w:pPr>
        <w:ind w:left="3600" w:hanging="360"/>
      </w:pPr>
    </w:lvl>
    <w:lvl w:ilvl="5" w:tplc="3066411E">
      <w:start w:val="1"/>
      <w:numFmt w:val="lowerRoman"/>
      <w:lvlText w:val="%6."/>
      <w:lvlJc w:val="right"/>
      <w:pPr>
        <w:ind w:left="4320" w:hanging="180"/>
      </w:pPr>
    </w:lvl>
    <w:lvl w:ilvl="6" w:tplc="6D32AA06">
      <w:start w:val="1"/>
      <w:numFmt w:val="decimal"/>
      <w:lvlText w:val="%7."/>
      <w:lvlJc w:val="left"/>
      <w:pPr>
        <w:ind w:left="5040" w:hanging="360"/>
      </w:pPr>
    </w:lvl>
    <w:lvl w:ilvl="7" w:tplc="31A2665E">
      <w:start w:val="1"/>
      <w:numFmt w:val="lowerLetter"/>
      <w:lvlText w:val="%8."/>
      <w:lvlJc w:val="left"/>
      <w:pPr>
        <w:ind w:left="5760" w:hanging="360"/>
      </w:pPr>
    </w:lvl>
    <w:lvl w:ilvl="8" w:tplc="99E43800">
      <w:start w:val="1"/>
      <w:numFmt w:val="lowerRoman"/>
      <w:lvlText w:val="%9."/>
      <w:lvlJc w:val="right"/>
      <w:pPr>
        <w:ind w:left="6480" w:hanging="180"/>
      </w:pPr>
    </w:lvl>
  </w:abstractNum>
  <w:abstractNum w:abstractNumId="23" w15:restartNumberingAfterBreak="0">
    <w:nsid w:val="48EA029F"/>
    <w:multiLevelType w:val="hybridMultilevel"/>
    <w:tmpl w:val="94CAAB5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A7D4F50"/>
    <w:multiLevelType w:val="hybridMultilevel"/>
    <w:tmpl w:val="FBBC04F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AA67505"/>
    <w:multiLevelType w:val="hybridMultilevel"/>
    <w:tmpl w:val="250C8C5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ABBB6BA"/>
    <w:multiLevelType w:val="hybridMultilevel"/>
    <w:tmpl w:val="5FF0EEB2"/>
    <w:lvl w:ilvl="0" w:tplc="BC2C96D2">
      <w:start w:val="1"/>
      <w:numFmt w:val="lowerLetter"/>
      <w:lvlText w:val="%1)"/>
      <w:lvlJc w:val="left"/>
      <w:pPr>
        <w:ind w:left="720" w:hanging="360"/>
      </w:pPr>
    </w:lvl>
    <w:lvl w:ilvl="1" w:tplc="955687E2">
      <w:start w:val="1"/>
      <w:numFmt w:val="lowerLetter"/>
      <w:lvlText w:val="%2."/>
      <w:lvlJc w:val="left"/>
      <w:pPr>
        <w:ind w:left="1440" w:hanging="360"/>
      </w:pPr>
    </w:lvl>
    <w:lvl w:ilvl="2" w:tplc="7B2486DE">
      <w:start w:val="1"/>
      <w:numFmt w:val="lowerRoman"/>
      <w:lvlText w:val="%3."/>
      <w:lvlJc w:val="right"/>
      <w:pPr>
        <w:ind w:left="2160" w:hanging="180"/>
      </w:pPr>
    </w:lvl>
    <w:lvl w:ilvl="3" w:tplc="7DE2B04C">
      <w:start w:val="1"/>
      <w:numFmt w:val="decimal"/>
      <w:lvlText w:val="%4."/>
      <w:lvlJc w:val="left"/>
      <w:pPr>
        <w:ind w:left="2880" w:hanging="360"/>
      </w:pPr>
    </w:lvl>
    <w:lvl w:ilvl="4" w:tplc="F672157C">
      <w:start w:val="1"/>
      <w:numFmt w:val="lowerLetter"/>
      <w:lvlText w:val="%5."/>
      <w:lvlJc w:val="left"/>
      <w:pPr>
        <w:ind w:left="3600" w:hanging="360"/>
      </w:pPr>
    </w:lvl>
    <w:lvl w:ilvl="5" w:tplc="9E7C8F28">
      <w:start w:val="1"/>
      <w:numFmt w:val="lowerRoman"/>
      <w:lvlText w:val="%6."/>
      <w:lvlJc w:val="right"/>
      <w:pPr>
        <w:ind w:left="4320" w:hanging="180"/>
      </w:pPr>
    </w:lvl>
    <w:lvl w:ilvl="6" w:tplc="93D03444">
      <w:start w:val="1"/>
      <w:numFmt w:val="decimal"/>
      <w:lvlText w:val="%7."/>
      <w:lvlJc w:val="left"/>
      <w:pPr>
        <w:ind w:left="5040" w:hanging="360"/>
      </w:pPr>
    </w:lvl>
    <w:lvl w:ilvl="7" w:tplc="77B03832">
      <w:start w:val="1"/>
      <w:numFmt w:val="lowerLetter"/>
      <w:lvlText w:val="%8."/>
      <w:lvlJc w:val="left"/>
      <w:pPr>
        <w:ind w:left="5760" w:hanging="360"/>
      </w:pPr>
    </w:lvl>
    <w:lvl w:ilvl="8" w:tplc="2EBAEBEC">
      <w:start w:val="1"/>
      <w:numFmt w:val="lowerRoman"/>
      <w:lvlText w:val="%9."/>
      <w:lvlJc w:val="right"/>
      <w:pPr>
        <w:ind w:left="6480" w:hanging="180"/>
      </w:pPr>
    </w:lvl>
  </w:abstractNum>
  <w:abstractNum w:abstractNumId="27" w15:restartNumberingAfterBreak="0">
    <w:nsid w:val="4B816920"/>
    <w:multiLevelType w:val="hybridMultilevel"/>
    <w:tmpl w:val="B2E69036"/>
    <w:lvl w:ilvl="0" w:tplc="91FAB78A">
      <w:start w:val="1"/>
      <w:numFmt w:val="lowerLetter"/>
      <w:lvlText w:val="%1."/>
      <w:lvlJc w:val="left"/>
      <w:pPr>
        <w:ind w:left="720" w:hanging="360"/>
      </w:pPr>
      <w:rPr>
        <w:rFonts w:hint="default"/>
      </w:rPr>
    </w:lvl>
    <w:lvl w:ilvl="1" w:tplc="91FAB78A">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D531BA2"/>
    <w:multiLevelType w:val="hybridMultilevel"/>
    <w:tmpl w:val="BC50ED0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D7C4C89"/>
    <w:multiLevelType w:val="hybridMultilevel"/>
    <w:tmpl w:val="823CB7F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DFB5E63"/>
    <w:multiLevelType w:val="hybridMultilevel"/>
    <w:tmpl w:val="8740498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EB53944"/>
    <w:multiLevelType w:val="hybridMultilevel"/>
    <w:tmpl w:val="3B84990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15278C3"/>
    <w:multiLevelType w:val="hybridMultilevel"/>
    <w:tmpl w:val="32486D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4284752"/>
    <w:multiLevelType w:val="hybridMultilevel"/>
    <w:tmpl w:val="963E41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4300250"/>
    <w:multiLevelType w:val="hybridMultilevel"/>
    <w:tmpl w:val="3FDE7BF2"/>
    <w:lvl w:ilvl="0" w:tplc="8ECA618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5550CFD6"/>
    <w:multiLevelType w:val="hybridMultilevel"/>
    <w:tmpl w:val="E17A8CE2"/>
    <w:lvl w:ilvl="0" w:tplc="1C3C8012">
      <w:start w:val="1"/>
      <w:numFmt w:val="lowerLetter"/>
      <w:lvlText w:val="%1)"/>
      <w:lvlJc w:val="left"/>
      <w:pPr>
        <w:ind w:left="720" w:hanging="360"/>
      </w:pPr>
    </w:lvl>
    <w:lvl w:ilvl="1" w:tplc="D64CC0FC">
      <w:start w:val="1"/>
      <w:numFmt w:val="lowerLetter"/>
      <w:lvlText w:val="%2."/>
      <w:lvlJc w:val="left"/>
      <w:pPr>
        <w:ind w:left="1440" w:hanging="360"/>
      </w:pPr>
    </w:lvl>
    <w:lvl w:ilvl="2" w:tplc="13BEB6B6">
      <w:start w:val="1"/>
      <w:numFmt w:val="lowerRoman"/>
      <w:lvlText w:val="%3."/>
      <w:lvlJc w:val="right"/>
      <w:pPr>
        <w:ind w:left="2160" w:hanging="180"/>
      </w:pPr>
    </w:lvl>
    <w:lvl w:ilvl="3" w:tplc="F6689FD4">
      <w:start w:val="1"/>
      <w:numFmt w:val="decimal"/>
      <w:lvlText w:val="%4."/>
      <w:lvlJc w:val="left"/>
      <w:pPr>
        <w:ind w:left="2880" w:hanging="360"/>
      </w:pPr>
    </w:lvl>
    <w:lvl w:ilvl="4" w:tplc="2E7EFC8E">
      <w:start w:val="1"/>
      <w:numFmt w:val="lowerLetter"/>
      <w:lvlText w:val="%5."/>
      <w:lvlJc w:val="left"/>
      <w:pPr>
        <w:ind w:left="3600" w:hanging="360"/>
      </w:pPr>
    </w:lvl>
    <w:lvl w:ilvl="5" w:tplc="974E1FCC">
      <w:start w:val="1"/>
      <w:numFmt w:val="lowerRoman"/>
      <w:lvlText w:val="%6."/>
      <w:lvlJc w:val="right"/>
      <w:pPr>
        <w:ind w:left="4320" w:hanging="180"/>
      </w:pPr>
    </w:lvl>
    <w:lvl w:ilvl="6" w:tplc="61628A7C">
      <w:start w:val="1"/>
      <w:numFmt w:val="decimal"/>
      <w:lvlText w:val="%7."/>
      <w:lvlJc w:val="left"/>
      <w:pPr>
        <w:ind w:left="5040" w:hanging="360"/>
      </w:pPr>
    </w:lvl>
    <w:lvl w:ilvl="7" w:tplc="5A74996C">
      <w:start w:val="1"/>
      <w:numFmt w:val="lowerLetter"/>
      <w:lvlText w:val="%8."/>
      <w:lvlJc w:val="left"/>
      <w:pPr>
        <w:ind w:left="5760" w:hanging="360"/>
      </w:pPr>
    </w:lvl>
    <w:lvl w:ilvl="8" w:tplc="4B5C6AD6">
      <w:start w:val="1"/>
      <w:numFmt w:val="lowerRoman"/>
      <w:lvlText w:val="%9."/>
      <w:lvlJc w:val="right"/>
      <w:pPr>
        <w:ind w:left="6480" w:hanging="180"/>
      </w:pPr>
    </w:lvl>
  </w:abstractNum>
  <w:abstractNum w:abstractNumId="36" w15:restartNumberingAfterBreak="0">
    <w:nsid w:val="5CC14932"/>
    <w:multiLevelType w:val="hybridMultilevel"/>
    <w:tmpl w:val="ADBEBEC4"/>
    <w:lvl w:ilvl="0" w:tplc="F21CB5EA">
      <w:start w:val="1"/>
      <w:numFmt w:val="lowerLetter"/>
      <w:lvlText w:val="%1)"/>
      <w:lvlJc w:val="left"/>
      <w:pPr>
        <w:ind w:left="720" w:hanging="360"/>
      </w:pPr>
    </w:lvl>
    <w:lvl w:ilvl="1" w:tplc="3EC21E52">
      <w:start w:val="1"/>
      <w:numFmt w:val="lowerLetter"/>
      <w:lvlText w:val="%2."/>
      <w:lvlJc w:val="left"/>
      <w:pPr>
        <w:ind w:left="1440" w:hanging="360"/>
      </w:pPr>
    </w:lvl>
    <w:lvl w:ilvl="2" w:tplc="B1348C16">
      <w:start w:val="1"/>
      <w:numFmt w:val="lowerRoman"/>
      <w:lvlText w:val="%3."/>
      <w:lvlJc w:val="right"/>
      <w:pPr>
        <w:ind w:left="2160" w:hanging="180"/>
      </w:pPr>
    </w:lvl>
    <w:lvl w:ilvl="3" w:tplc="A0ECEF30">
      <w:start w:val="1"/>
      <w:numFmt w:val="decimal"/>
      <w:lvlText w:val="%4."/>
      <w:lvlJc w:val="left"/>
      <w:pPr>
        <w:ind w:left="2880" w:hanging="360"/>
      </w:pPr>
    </w:lvl>
    <w:lvl w:ilvl="4" w:tplc="8FFAE738">
      <w:start w:val="1"/>
      <w:numFmt w:val="lowerLetter"/>
      <w:lvlText w:val="%5."/>
      <w:lvlJc w:val="left"/>
      <w:pPr>
        <w:ind w:left="3600" w:hanging="360"/>
      </w:pPr>
    </w:lvl>
    <w:lvl w:ilvl="5" w:tplc="E7369718">
      <w:start w:val="1"/>
      <w:numFmt w:val="lowerRoman"/>
      <w:lvlText w:val="%6."/>
      <w:lvlJc w:val="right"/>
      <w:pPr>
        <w:ind w:left="4320" w:hanging="180"/>
      </w:pPr>
    </w:lvl>
    <w:lvl w:ilvl="6" w:tplc="0A70C0B8">
      <w:start w:val="1"/>
      <w:numFmt w:val="decimal"/>
      <w:lvlText w:val="%7."/>
      <w:lvlJc w:val="left"/>
      <w:pPr>
        <w:ind w:left="5040" w:hanging="360"/>
      </w:pPr>
    </w:lvl>
    <w:lvl w:ilvl="7" w:tplc="D676E444">
      <w:start w:val="1"/>
      <w:numFmt w:val="lowerLetter"/>
      <w:lvlText w:val="%8."/>
      <w:lvlJc w:val="left"/>
      <w:pPr>
        <w:ind w:left="5760" w:hanging="360"/>
      </w:pPr>
    </w:lvl>
    <w:lvl w:ilvl="8" w:tplc="8CC4ACC6">
      <w:start w:val="1"/>
      <w:numFmt w:val="lowerRoman"/>
      <w:lvlText w:val="%9."/>
      <w:lvlJc w:val="right"/>
      <w:pPr>
        <w:ind w:left="6480" w:hanging="180"/>
      </w:pPr>
    </w:lvl>
  </w:abstractNum>
  <w:abstractNum w:abstractNumId="37" w15:restartNumberingAfterBreak="0">
    <w:nsid w:val="5E8B3DA2"/>
    <w:multiLevelType w:val="hybridMultilevel"/>
    <w:tmpl w:val="18362384"/>
    <w:lvl w:ilvl="0" w:tplc="D5221E50">
      <w:start w:val="12"/>
      <w:numFmt w:val="decimal"/>
      <w:lvlText w:val="%1."/>
      <w:lvlJc w:val="left"/>
      <w:pPr>
        <w:ind w:left="720" w:hanging="360"/>
      </w:pPr>
      <w:rPr>
        <w:rFonts w:hint="default" w:ascii="Times New Roman" w:hAnsi="Times New Roman"/>
      </w:rPr>
    </w:lvl>
    <w:lvl w:ilvl="1" w:tplc="30BCF59C">
      <w:start w:val="1"/>
      <w:numFmt w:val="lowerLetter"/>
      <w:lvlText w:val="%2."/>
      <w:lvlJc w:val="left"/>
      <w:pPr>
        <w:ind w:left="1440" w:hanging="360"/>
      </w:pPr>
    </w:lvl>
    <w:lvl w:ilvl="2" w:tplc="00B68AE4">
      <w:start w:val="1"/>
      <w:numFmt w:val="lowerRoman"/>
      <w:lvlText w:val="%3."/>
      <w:lvlJc w:val="right"/>
      <w:pPr>
        <w:ind w:left="2160" w:hanging="180"/>
      </w:pPr>
    </w:lvl>
    <w:lvl w:ilvl="3" w:tplc="E9AABEEA">
      <w:start w:val="1"/>
      <w:numFmt w:val="decimal"/>
      <w:lvlText w:val="%4."/>
      <w:lvlJc w:val="left"/>
      <w:pPr>
        <w:ind w:left="2880" w:hanging="360"/>
      </w:pPr>
    </w:lvl>
    <w:lvl w:ilvl="4" w:tplc="C588B01E">
      <w:start w:val="1"/>
      <w:numFmt w:val="lowerLetter"/>
      <w:lvlText w:val="%5."/>
      <w:lvlJc w:val="left"/>
      <w:pPr>
        <w:ind w:left="3600" w:hanging="360"/>
      </w:pPr>
    </w:lvl>
    <w:lvl w:ilvl="5" w:tplc="E3EEDD76">
      <w:start w:val="1"/>
      <w:numFmt w:val="lowerRoman"/>
      <w:lvlText w:val="%6."/>
      <w:lvlJc w:val="right"/>
      <w:pPr>
        <w:ind w:left="4320" w:hanging="180"/>
      </w:pPr>
    </w:lvl>
    <w:lvl w:ilvl="6" w:tplc="8AAC5D70">
      <w:start w:val="1"/>
      <w:numFmt w:val="decimal"/>
      <w:lvlText w:val="%7."/>
      <w:lvlJc w:val="left"/>
      <w:pPr>
        <w:ind w:left="5040" w:hanging="360"/>
      </w:pPr>
    </w:lvl>
    <w:lvl w:ilvl="7" w:tplc="F11EB8F6">
      <w:start w:val="1"/>
      <w:numFmt w:val="lowerLetter"/>
      <w:lvlText w:val="%8."/>
      <w:lvlJc w:val="left"/>
      <w:pPr>
        <w:ind w:left="5760" w:hanging="360"/>
      </w:pPr>
    </w:lvl>
    <w:lvl w:ilvl="8" w:tplc="621C25D6">
      <w:start w:val="1"/>
      <w:numFmt w:val="lowerRoman"/>
      <w:lvlText w:val="%9."/>
      <w:lvlJc w:val="right"/>
      <w:pPr>
        <w:ind w:left="6480" w:hanging="180"/>
      </w:pPr>
    </w:lvl>
  </w:abstractNum>
  <w:abstractNum w:abstractNumId="38" w15:restartNumberingAfterBreak="0">
    <w:nsid w:val="615E1DCC"/>
    <w:multiLevelType w:val="hybridMultilevel"/>
    <w:tmpl w:val="8D8E28C8"/>
    <w:lvl w:ilvl="0" w:tplc="F08CD56E">
      <w:start w:val="1"/>
      <w:numFmt w:val="lowerLetter"/>
      <w:lvlText w:val="%1."/>
      <w:lvlJc w:val="left"/>
      <w:pPr>
        <w:ind w:left="1440" w:hanging="360"/>
      </w:pPr>
      <w:rPr>
        <w:rFonts w:ascii="Times New Roman" w:hAnsi="Times New Roman" w:eastAsia="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619EA0C8"/>
    <w:multiLevelType w:val="hybridMultilevel"/>
    <w:tmpl w:val="632E63DE"/>
    <w:lvl w:ilvl="0" w:tplc="D2F6C0FA">
      <w:start w:val="1"/>
      <w:numFmt w:val="lowerLetter"/>
      <w:lvlText w:val="%1)"/>
      <w:lvlJc w:val="left"/>
      <w:pPr>
        <w:ind w:left="720" w:hanging="360"/>
      </w:pPr>
    </w:lvl>
    <w:lvl w:ilvl="1" w:tplc="DB5CD1BA">
      <w:start w:val="1"/>
      <w:numFmt w:val="lowerLetter"/>
      <w:lvlText w:val="%2."/>
      <w:lvlJc w:val="left"/>
      <w:pPr>
        <w:ind w:left="1440" w:hanging="360"/>
      </w:pPr>
    </w:lvl>
    <w:lvl w:ilvl="2" w:tplc="8D3CB868">
      <w:start w:val="1"/>
      <w:numFmt w:val="lowerRoman"/>
      <w:lvlText w:val="%3."/>
      <w:lvlJc w:val="right"/>
      <w:pPr>
        <w:ind w:left="2160" w:hanging="180"/>
      </w:pPr>
    </w:lvl>
    <w:lvl w:ilvl="3" w:tplc="2354B3A6">
      <w:start w:val="1"/>
      <w:numFmt w:val="decimal"/>
      <w:lvlText w:val="%4."/>
      <w:lvlJc w:val="left"/>
      <w:pPr>
        <w:ind w:left="2880" w:hanging="360"/>
      </w:pPr>
    </w:lvl>
    <w:lvl w:ilvl="4" w:tplc="7362DD60">
      <w:start w:val="1"/>
      <w:numFmt w:val="lowerLetter"/>
      <w:lvlText w:val="%5."/>
      <w:lvlJc w:val="left"/>
      <w:pPr>
        <w:ind w:left="3600" w:hanging="360"/>
      </w:pPr>
    </w:lvl>
    <w:lvl w:ilvl="5" w:tplc="5066F31C">
      <w:start w:val="1"/>
      <w:numFmt w:val="lowerRoman"/>
      <w:lvlText w:val="%6."/>
      <w:lvlJc w:val="right"/>
      <w:pPr>
        <w:ind w:left="4320" w:hanging="180"/>
      </w:pPr>
    </w:lvl>
    <w:lvl w:ilvl="6" w:tplc="1A6E4FA6">
      <w:start w:val="1"/>
      <w:numFmt w:val="decimal"/>
      <w:lvlText w:val="%7."/>
      <w:lvlJc w:val="left"/>
      <w:pPr>
        <w:ind w:left="5040" w:hanging="360"/>
      </w:pPr>
    </w:lvl>
    <w:lvl w:ilvl="7" w:tplc="29BA2A18">
      <w:start w:val="1"/>
      <w:numFmt w:val="lowerLetter"/>
      <w:lvlText w:val="%8."/>
      <w:lvlJc w:val="left"/>
      <w:pPr>
        <w:ind w:left="5760" w:hanging="360"/>
      </w:pPr>
    </w:lvl>
    <w:lvl w:ilvl="8" w:tplc="53EE32A6">
      <w:start w:val="1"/>
      <w:numFmt w:val="lowerRoman"/>
      <w:lvlText w:val="%9."/>
      <w:lvlJc w:val="right"/>
      <w:pPr>
        <w:ind w:left="6480" w:hanging="180"/>
      </w:pPr>
    </w:lvl>
  </w:abstractNum>
  <w:abstractNum w:abstractNumId="40" w15:restartNumberingAfterBreak="0">
    <w:nsid w:val="64958901"/>
    <w:multiLevelType w:val="hybridMultilevel"/>
    <w:tmpl w:val="96969936"/>
    <w:lvl w:ilvl="0" w:tplc="296C9638">
      <w:start w:val="11"/>
      <w:numFmt w:val="decimal"/>
      <w:lvlText w:val="%1."/>
      <w:lvlJc w:val="left"/>
      <w:pPr>
        <w:ind w:left="720" w:hanging="360"/>
      </w:pPr>
      <w:rPr>
        <w:rFonts w:hint="default" w:ascii="Times New Roman" w:hAnsi="Times New Roman"/>
      </w:rPr>
    </w:lvl>
    <w:lvl w:ilvl="1" w:tplc="83B411DE">
      <w:start w:val="1"/>
      <w:numFmt w:val="lowerLetter"/>
      <w:lvlText w:val="%2."/>
      <w:lvlJc w:val="left"/>
      <w:pPr>
        <w:ind w:left="1440" w:hanging="360"/>
      </w:pPr>
    </w:lvl>
    <w:lvl w:ilvl="2" w:tplc="B9347E48">
      <w:start w:val="1"/>
      <w:numFmt w:val="lowerRoman"/>
      <w:lvlText w:val="%3."/>
      <w:lvlJc w:val="right"/>
      <w:pPr>
        <w:ind w:left="2160" w:hanging="180"/>
      </w:pPr>
    </w:lvl>
    <w:lvl w:ilvl="3" w:tplc="2ED4D788">
      <w:start w:val="1"/>
      <w:numFmt w:val="decimal"/>
      <w:lvlText w:val="%4."/>
      <w:lvlJc w:val="left"/>
      <w:pPr>
        <w:ind w:left="2880" w:hanging="360"/>
      </w:pPr>
    </w:lvl>
    <w:lvl w:ilvl="4" w:tplc="16587902">
      <w:start w:val="1"/>
      <w:numFmt w:val="lowerLetter"/>
      <w:lvlText w:val="%5."/>
      <w:lvlJc w:val="left"/>
      <w:pPr>
        <w:ind w:left="3600" w:hanging="360"/>
      </w:pPr>
    </w:lvl>
    <w:lvl w:ilvl="5" w:tplc="E3109BB2">
      <w:start w:val="1"/>
      <w:numFmt w:val="lowerRoman"/>
      <w:lvlText w:val="%6."/>
      <w:lvlJc w:val="right"/>
      <w:pPr>
        <w:ind w:left="4320" w:hanging="180"/>
      </w:pPr>
    </w:lvl>
    <w:lvl w:ilvl="6" w:tplc="9D1848CC">
      <w:start w:val="1"/>
      <w:numFmt w:val="decimal"/>
      <w:lvlText w:val="%7."/>
      <w:lvlJc w:val="left"/>
      <w:pPr>
        <w:ind w:left="5040" w:hanging="360"/>
      </w:pPr>
    </w:lvl>
    <w:lvl w:ilvl="7" w:tplc="313E8000">
      <w:start w:val="1"/>
      <w:numFmt w:val="lowerLetter"/>
      <w:lvlText w:val="%8."/>
      <w:lvlJc w:val="left"/>
      <w:pPr>
        <w:ind w:left="5760" w:hanging="360"/>
      </w:pPr>
    </w:lvl>
    <w:lvl w:ilvl="8" w:tplc="DFE03088">
      <w:start w:val="1"/>
      <w:numFmt w:val="lowerRoman"/>
      <w:lvlText w:val="%9."/>
      <w:lvlJc w:val="right"/>
      <w:pPr>
        <w:ind w:left="6480" w:hanging="180"/>
      </w:pPr>
    </w:lvl>
  </w:abstractNum>
  <w:abstractNum w:abstractNumId="41" w15:restartNumberingAfterBreak="0">
    <w:nsid w:val="650D73A7"/>
    <w:multiLevelType w:val="hybridMultilevel"/>
    <w:tmpl w:val="418874C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2" w15:restartNumberingAfterBreak="0">
    <w:nsid w:val="66A92E7B"/>
    <w:multiLevelType w:val="hybridMultilevel"/>
    <w:tmpl w:val="63F4EA4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6B743F1"/>
    <w:multiLevelType w:val="hybridMultilevel"/>
    <w:tmpl w:val="84A892FC"/>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4" w15:restartNumberingAfterBreak="0">
    <w:nsid w:val="689B5D87"/>
    <w:multiLevelType w:val="hybridMultilevel"/>
    <w:tmpl w:val="CC02EB3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8AF4D06"/>
    <w:multiLevelType w:val="hybridMultilevel"/>
    <w:tmpl w:val="6C74F74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112156D"/>
    <w:multiLevelType w:val="hybridMultilevel"/>
    <w:tmpl w:val="BB064690"/>
    <w:lvl w:ilvl="0" w:tplc="F752CF98">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488487B"/>
    <w:multiLevelType w:val="hybridMultilevel"/>
    <w:tmpl w:val="AB72C64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57A0AFD"/>
    <w:multiLevelType w:val="hybridMultilevel"/>
    <w:tmpl w:val="766C6AA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87620FA"/>
    <w:multiLevelType w:val="hybridMultilevel"/>
    <w:tmpl w:val="36D26DB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78EF32EF"/>
    <w:multiLevelType w:val="hybridMultilevel"/>
    <w:tmpl w:val="E4D8C72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7D0A49D4"/>
    <w:multiLevelType w:val="hybridMultilevel"/>
    <w:tmpl w:val="D7AEC2A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7FA77DAE"/>
    <w:multiLevelType w:val="hybridMultilevel"/>
    <w:tmpl w:val="454A991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52217680">
    <w:abstractNumId w:val="35"/>
  </w:num>
  <w:num w:numId="2" w16cid:durableId="177475292">
    <w:abstractNumId w:val="36"/>
  </w:num>
  <w:num w:numId="3" w16cid:durableId="515005270">
    <w:abstractNumId w:val="39"/>
  </w:num>
  <w:num w:numId="4" w16cid:durableId="964652299">
    <w:abstractNumId w:val="26"/>
  </w:num>
  <w:num w:numId="5" w16cid:durableId="1362517095">
    <w:abstractNumId w:val="1"/>
  </w:num>
  <w:num w:numId="6" w16cid:durableId="817459468">
    <w:abstractNumId w:val="10"/>
  </w:num>
  <w:num w:numId="7" w16cid:durableId="1939096451">
    <w:abstractNumId w:val="37"/>
  </w:num>
  <w:num w:numId="8" w16cid:durableId="1570380254">
    <w:abstractNumId w:val="40"/>
  </w:num>
  <w:num w:numId="9" w16cid:durableId="1562792403">
    <w:abstractNumId w:val="22"/>
  </w:num>
  <w:num w:numId="10" w16cid:durableId="1138036182">
    <w:abstractNumId w:val="8"/>
  </w:num>
  <w:num w:numId="11" w16cid:durableId="1125856162">
    <w:abstractNumId w:val="46"/>
  </w:num>
  <w:num w:numId="12" w16cid:durableId="792745763">
    <w:abstractNumId w:val="50"/>
  </w:num>
  <w:num w:numId="13" w16cid:durableId="1754006142">
    <w:abstractNumId w:val="34"/>
  </w:num>
  <w:num w:numId="14" w16cid:durableId="1834878458">
    <w:abstractNumId w:val="9"/>
  </w:num>
  <w:num w:numId="15" w16cid:durableId="1607345447">
    <w:abstractNumId w:val="41"/>
  </w:num>
  <w:num w:numId="16" w16cid:durableId="1819878809">
    <w:abstractNumId w:val="18"/>
  </w:num>
  <w:num w:numId="17" w16cid:durableId="820462312">
    <w:abstractNumId w:val="21"/>
  </w:num>
  <w:num w:numId="18" w16cid:durableId="1077171176">
    <w:abstractNumId w:val="33"/>
  </w:num>
  <w:num w:numId="19" w16cid:durableId="1774014571">
    <w:abstractNumId w:val="11"/>
  </w:num>
  <w:num w:numId="20" w16cid:durableId="386534110">
    <w:abstractNumId w:val="4"/>
  </w:num>
  <w:num w:numId="21" w16cid:durableId="1415082431">
    <w:abstractNumId w:val="0"/>
  </w:num>
  <w:num w:numId="22" w16cid:durableId="945187643">
    <w:abstractNumId w:val="31"/>
  </w:num>
  <w:num w:numId="23" w16cid:durableId="1582569953">
    <w:abstractNumId w:val="17"/>
  </w:num>
  <w:num w:numId="24" w16cid:durableId="765151046">
    <w:abstractNumId w:val="15"/>
  </w:num>
  <w:num w:numId="25" w16cid:durableId="641272565">
    <w:abstractNumId w:val="48"/>
  </w:num>
  <w:num w:numId="26" w16cid:durableId="1638609722">
    <w:abstractNumId w:val="43"/>
  </w:num>
  <w:num w:numId="27" w16cid:durableId="1125780687">
    <w:abstractNumId w:val="51"/>
  </w:num>
  <w:num w:numId="28" w16cid:durableId="620258546">
    <w:abstractNumId w:val="52"/>
  </w:num>
  <w:num w:numId="29" w16cid:durableId="1596205169">
    <w:abstractNumId w:val="45"/>
  </w:num>
  <w:num w:numId="30" w16cid:durableId="673344474">
    <w:abstractNumId w:val="28"/>
  </w:num>
  <w:num w:numId="31" w16cid:durableId="1756509916">
    <w:abstractNumId w:val="3"/>
  </w:num>
  <w:num w:numId="32" w16cid:durableId="441606451">
    <w:abstractNumId w:val="25"/>
  </w:num>
  <w:num w:numId="33" w16cid:durableId="1204756566">
    <w:abstractNumId w:val="20"/>
  </w:num>
  <w:num w:numId="34" w16cid:durableId="624628778">
    <w:abstractNumId w:val="16"/>
  </w:num>
  <w:num w:numId="35" w16cid:durableId="111638153">
    <w:abstractNumId w:val="32"/>
  </w:num>
  <w:num w:numId="36" w16cid:durableId="920336735">
    <w:abstractNumId w:val="27"/>
  </w:num>
  <w:num w:numId="37" w16cid:durableId="221521462">
    <w:abstractNumId w:val="49"/>
  </w:num>
  <w:num w:numId="38" w16cid:durableId="738288823">
    <w:abstractNumId w:val="24"/>
  </w:num>
  <w:num w:numId="39" w16cid:durableId="717241342">
    <w:abstractNumId w:val="6"/>
  </w:num>
  <w:num w:numId="40" w16cid:durableId="1878197580">
    <w:abstractNumId w:val="47"/>
  </w:num>
  <w:num w:numId="41" w16cid:durableId="1004093094">
    <w:abstractNumId w:val="38"/>
  </w:num>
  <w:num w:numId="42" w16cid:durableId="78063384">
    <w:abstractNumId w:val="7"/>
  </w:num>
  <w:num w:numId="43" w16cid:durableId="902569653">
    <w:abstractNumId w:val="13"/>
  </w:num>
  <w:num w:numId="44" w16cid:durableId="446319404">
    <w:abstractNumId w:val="42"/>
  </w:num>
  <w:num w:numId="45" w16cid:durableId="395325623">
    <w:abstractNumId w:val="19"/>
  </w:num>
  <w:num w:numId="46" w16cid:durableId="1114179801">
    <w:abstractNumId w:val="14"/>
  </w:num>
  <w:num w:numId="47" w16cid:durableId="1710913962">
    <w:abstractNumId w:val="30"/>
  </w:num>
  <w:num w:numId="48" w16cid:durableId="573708391">
    <w:abstractNumId w:val="23"/>
  </w:num>
  <w:num w:numId="49" w16cid:durableId="1188643988">
    <w:abstractNumId w:val="2"/>
  </w:num>
  <w:num w:numId="50" w16cid:durableId="1032463654">
    <w:abstractNumId w:val="44"/>
  </w:num>
  <w:num w:numId="51" w16cid:durableId="1075589991">
    <w:abstractNumId w:val="29"/>
  </w:num>
  <w:num w:numId="52" w16cid:durableId="27461287">
    <w:abstractNumId w:val="12"/>
  </w:num>
  <w:num w:numId="53" w16cid:durableId="23142598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embedSystemFonts/>
  <w:bordersDoNotSurroundHeader/>
  <w:bordersDoNotSurroundFooter/>
  <w:proofState w:spelling="clean" w:grammar="dirty"/>
  <w:trackRevisions w:val="false"/>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w:hdrShapeDefaults>
  <w:footnotePr>
    <w:footnote w:id="-1"/>
    <w:footnote w:id="0"/>
  </w:footnotePr>
  <w:endnotePr>
    <w:pos w:val="sectEnd"/>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lorPos" w:val="-1"/>
    <w:docVar w:name="ColorSet" w:val="-1"/>
    <w:docVar w:name="StylePos" w:val="-1"/>
    <w:docVar w:name="StyleSet" w:val="-1"/>
  </w:docVars>
  <w:rsids>
    <w:rsidRoot w:val="008A3841"/>
    <w:rsid w:val="00000B31"/>
    <w:rsid w:val="0000121D"/>
    <w:rsid w:val="00007209"/>
    <w:rsid w:val="00013E1C"/>
    <w:rsid w:val="000170D9"/>
    <w:rsid w:val="00017A6F"/>
    <w:rsid w:val="000307FF"/>
    <w:rsid w:val="000313FC"/>
    <w:rsid w:val="00032161"/>
    <w:rsid w:val="0003269C"/>
    <w:rsid w:val="00035C4D"/>
    <w:rsid w:val="00036DE0"/>
    <w:rsid w:val="00037709"/>
    <w:rsid w:val="00041A20"/>
    <w:rsid w:val="000541F2"/>
    <w:rsid w:val="00063CD8"/>
    <w:rsid w:val="00067AB6"/>
    <w:rsid w:val="00067E1B"/>
    <w:rsid w:val="00073067"/>
    <w:rsid w:val="00080CAD"/>
    <w:rsid w:val="00094A4C"/>
    <w:rsid w:val="00095EE6"/>
    <w:rsid w:val="000A0D92"/>
    <w:rsid w:val="000A177D"/>
    <w:rsid w:val="000A6881"/>
    <w:rsid w:val="000A729D"/>
    <w:rsid w:val="000A7355"/>
    <w:rsid w:val="000A778E"/>
    <w:rsid w:val="000B1F41"/>
    <w:rsid w:val="000C2A92"/>
    <w:rsid w:val="000C30CD"/>
    <w:rsid w:val="000C4996"/>
    <w:rsid w:val="000D2A51"/>
    <w:rsid w:val="000D308B"/>
    <w:rsid w:val="000D46EB"/>
    <w:rsid w:val="000D5567"/>
    <w:rsid w:val="000D56DD"/>
    <w:rsid w:val="000D7925"/>
    <w:rsid w:val="000E37A3"/>
    <w:rsid w:val="000E5A4F"/>
    <w:rsid w:val="000F0770"/>
    <w:rsid w:val="000F486B"/>
    <w:rsid w:val="000F50EC"/>
    <w:rsid w:val="000F6421"/>
    <w:rsid w:val="000F68B7"/>
    <w:rsid w:val="00104412"/>
    <w:rsid w:val="00104529"/>
    <w:rsid w:val="001047BE"/>
    <w:rsid w:val="00105C36"/>
    <w:rsid w:val="001067D6"/>
    <w:rsid w:val="00110C9B"/>
    <w:rsid w:val="00113429"/>
    <w:rsid w:val="00113FD8"/>
    <w:rsid w:val="001212A0"/>
    <w:rsid w:val="00122A50"/>
    <w:rsid w:val="00122B14"/>
    <w:rsid w:val="001336E5"/>
    <w:rsid w:val="0013523E"/>
    <w:rsid w:val="001354D8"/>
    <w:rsid w:val="00135D75"/>
    <w:rsid w:val="001366C0"/>
    <w:rsid w:val="00141F8A"/>
    <w:rsid w:val="00142CBC"/>
    <w:rsid w:val="0015343E"/>
    <w:rsid w:val="00157471"/>
    <w:rsid w:val="0016090C"/>
    <w:rsid w:val="001663F4"/>
    <w:rsid w:val="00167146"/>
    <w:rsid w:val="001702F5"/>
    <w:rsid w:val="00171C24"/>
    <w:rsid w:val="001809A3"/>
    <w:rsid w:val="00181953"/>
    <w:rsid w:val="001873FF"/>
    <w:rsid w:val="0018778F"/>
    <w:rsid w:val="001916FF"/>
    <w:rsid w:val="0019587D"/>
    <w:rsid w:val="00196AE8"/>
    <w:rsid w:val="001A2A15"/>
    <w:rsid w:val="001A44C4"/>
    <w:rsid w:val="001A477F"/>
    <w:rsid w:val="001B0F90"/>
    <w:rsid w:val="001B4AD1"/>
    <w:rsid w:val="001C13B4"/>
    <w:rsid w:val="001C2C69"/>
    <w:rsid w:val="001C4373"/>
    <w:rsid w:val="001D0A41"/>
    <w:rsid w:val="001D1A50"/>
    <w:rsid w:val="001D4AEE"/>
    <w:rsid w:val="001D54F9"/>
    <w:rsid w:val="001D55AD"/>
    <w:rsid w:val="001D776B"/>
    <w:rsid w:val="001E2417"/>
    <w:rsid w:val="001E258E"/>
    <w:rsid w:val="001E6C7E"/>
    <w:rsid w:val="001F299B"/>
    <w:rsid w:val="001F3B14"/>
    <w:rsid w:val="001F5703"/>
    <w:rsid w:val="001F66EF"/>
    <w:rsid w:val="002049C1"/>
    <w:rsid w:val="00212164"/>
    <w:rsid w:val="002124A4"/>
    <w:rsid w:val="002129F6"/>
    <w:rsid w:val="00213C4B"/>
    <w:rsid w:val="00217F12"/>
    <w:rsid w:val="00232903"/>
    <w:rsid w:val="002332EB"/>
    <w:rsid w:val="00234EF1"/>
    <w:rsid w:val="00235E12"/>
    <w:rsid w:val="00237608"/>
    <w:rsid w:val="0024164D"/>
    <w:rsid w:val="002422FC"/>
    <w:rsid w:val="0025459F"/>
    <w:rsid w:val="00255715"/>
    <w:rsid w:val="00255B05"/>
    <w:rsid w:val="00257E00"/>
    <w:rsid w:val="00260AFB"/>
    <w:rsid w:val="00263D9D"/>
    <w:rsid w:val="002679C9"/>
    <w:rsid w:val="00267D1D"/>
    <w:rsid w:val="00272723"/>
    <w:rsid w:val="002731F8"/>
    <w:rsid w:val="00277C79"/>
    <w:rsid w:val="00277D75"/>
    <w:rsid w:val="00281AEA"/>
    <w:rsid w:val="0028476B"/>
    <w:rsid w:val="00284988"/>
    <w:rsid w:val="00285968"/>
    <w:rsid w:val="00287D97"/>
    <w:rsid w:val="002942B7"/>
    <w:rsid w:val="00296554"/>
    <w:rsid w:val="002A0D79"/>
    <w:rsid w:val="002A20C1"/>
    <w:rsid w:val="002A3910"/>
    <w:rsid w:val="002A506A"/>
    <w:rsid w:val="002B10DE"/>
    <w:rsid w:val="002B30AA"/>
    <w:rsid w:val="002C1924"/>
    <w:rsid w:val="002C25E5"/>
    <w:rsid w:val="002C3ACB"/>
    <w:rsid w:val="002C3AD6"/>
    <w:rsid w:val="002C6AAD"/>
    <w:rsid w:val="002D2FD3"/>
    <w:rsid w:val="002D59DB"/>
    <w:rsid w:val="002E384D"/>
    <w:rsid w:val="002E602C"/>
    <w:rsid w:val="002F3568"/>
    <w:rsid w:val="002F6101"/>
    <w:rsid w:val="0030170E"/>
    <w:rsid w:val="003041D0"/>
    <w:rsid w:val="003060D0"/>
    <w:rsid w:val="0031344E"/>
    <w:rsid w:val="003152EA"/>
    <w:rsid w:val="003164AA"/>
    <w:rsid w:val="00316A74"/>
    <w:rsid w:val="0031764E"/>
    <w:rsid w:val="00317814"/>
    <w:rsid w:val="00322158"/>
    <w:rsid w:val="003228B6"/>
    <w:rsid w:val="003230DB"/>
    <w:rsid w:val="00324886"/>
    <w:rsid w:val="00325728"/>
    <w:rsid w:val="00326A24"/>
    <w:rsid w:val="00327F38"/>
    <w:rsid w:val="00330538"/>
    <w:rsid w:val="00333BD6"/>
    <w:rsid w:val="00342F68"/>
    <w:rsid w:val="003458A0"/>
    <w:rsid w:val="00346114"/>
    <w:rsid w:val="00346197"/>
    <w:rsid w:val="00347DDE"/>
    <w:rsid w:val="003537BA"/>
    <w:rsid w:val="00357CD2"/>
    <w:rsid w:val="00360A0A"/>
    <w:rsid w:val="00363070"/>
    <w:rsid w:val="003635B0"/>
    <w:rsid w:val="003639A7"/>
    <w:rsid w:val="003660E2"/>
    <w:rsid w:val="003749AD"/>
    <w:rsid w:val="003766B7"/>
    <w:rsid w:val="003778FD"/>
    <w:rsid w:val="00377CD9"/>
    <w:rsid w:val="0038060E"/>
    <w:rsid w:val="00386EA4"/>
    <w:rsid w:val="00391F7D"/>
    <w:rsid w:val="00392785"/>
    <w:rsid w:val="003936AD"/>
    <w:rsid w:val="003939C5"/>
    <w:rsid w:val="00393E6B"/>
    <w:rsid w:val="00395895"/>
    <w:rsid w:val="00396860"/>
    <w:rsid w:val="003A0012"/>
    <w:rsid w:val="003A0574"/>
    <w:rsid w:val="003A18CA"/>
    <w:rsid w:val="003A353F"/>
    <w:rsid w:val="003A5D17"/>
    <w:rsid w:val="003A61BD"/>
    <w:rsid w:val="003A63D1"/>
    <w:rsid w:val="003A7FBA"/>
    <w:rsid w:val="003B02E7"/>
    <w:rsid w:val="003B1405"/>
    <w:rsid w:val="003B7D4A"/>
    <w:rsid w:val="003C120A"/>
    <w:rsid w:val="003C4596"/>
    <w:rsid w:val="003C5F80"/>
    <w:rsid w:val="003C71AB"/>
    <w:rsid w:val="003D2C13"/>
    <w:rsid w:val="003D3974"/>
    <w:rsid w:val="003D462F"/>
    <w:rsid w:val="003D54BC"/>
    <w:rsid w:val="003D693B"/>
    <w:rsid w:val="003E007E"/>
    <w:rsid w:val="003E50AE"/>
    <w:rsid w:val="003E67F8"/>
    <w:rsid w:val="003E6D01"/>
    <w:rsid w:val="003F1C13"/>
    <w:rsid w:val="003F2CD8"/>
    <w:rsid w:val="003F3977"/>
    <w:rsid w:val="003F408C"/>
    <w:rsid w:val="00402318"/>
    <w:rsid w:val="00402F23"/>
    <w:rsid w:val="004042DB"/>
    <w:rsid w:val="004069BF"/>
    <w:rsid w:val="00406CEF"/>
    <w:rsid w:val="00407840"/>
    <w:rsid w:val="00410AFB"/>
    <w:rsid w:val="00412295"/>
    <w:rsid w:val="00414CDC"/>
    <w:rsid w:val="00414E9B"/>
    <w:rsid w:val="0042021F"/>
    <w:rsid w:val="00421415"/>
    <w:rsid w:val="00425504"/>
    <w:rsid w:val="004268C7"/>
    <w:rsid w:val="004372F5"/>
    <w:rsid w:val="0043753C"/>
    <w:rsid w:val="00444B6B"/>
    <w:rsid w:val="004515F1"/>
    <w:rsid w:val="0045225A"/>
    <w:rsid w:val="0046648D"/>
    <w:rsid w:val="00470353"/>
    <w:rsid w:val="004707E5"/>
    <w:rsid w:val="00472B36"/>
    <w:rsid w:val="00474EF9"/>
    <w:rsid w:val="004755B6"/>
    <w:rsid w:val="00475B06"/>
    <w:rsid w:val="00480761"/>
    <w:rsid w:val="00482756"/>
    <w:rsid w:val="004829E1"/>
    <w:rsid w:val="0048419A"/>
    <w:rsid w:val="00492FF1"/>
    <w:rsid w:val="004930BE"/>
    <w:rsid w:val="00493A64"/>
    <w:rsid w:val="00495463"/>
    <w:rsid w:val="00496EFA"/>
    <w:rsid w:val="004A066B"/>
    <w:rsid w:val="004A0931"/>
    <w:rsid w:val="004A1055"/>
    <w:rsid w:val="004A1EA8"/>
    <w:rsid w:val="004A2761"/>
    <w:rsid w:val="004A42CA"/>
    <w:rsid w:val="004C0F81"/>
    <w:rsid w:val="004C601E"/>
    <w:rsid w:val="004D00E4"/>
    <w:rsid w:val="004D427A"/>
    <w:rsid w:val="004D52BE"/>
    <w:rsid w:val="004E20A4"/>
    <w:rsid w:val="004E2C6C"/>
    <w:rsid w:val="004E3266"/>
    <w:rsid w:val="004E337D"/>
    <w:rsid w:val="004E4BB6"/>
    <w:rsid w:val="004E4D02"/>
    <w:rsid w:val="004E6FDC"/>
    <w:rsid w:val="004F16A7"/>
    <w:rsid w:val="005005E4"/>
    <w:rsid w:val="00501C6E"/>
    <w:rsid w:val="00501DC4"/>
    <w:rsid w:val="0051090D"/>
    <w:rsid w:val="00510A34"/>
    <w:rsid w:val="0051366C"/>
    <w:rsid w:val="005136E1"/>
    <w:rsid w:val="00513B7D"/>
    <w:rsid w:val="0051698E"/>
    <w:rsid w:val="005212E2"/>
    <w:rsid w:val="00521F10"/>
    <w:rsid w:val="005314CF"/>
    <w:rsid w:val="00532E3F"/>
    <w:rsid w:val="005346CD"/>
    <w:rsid w:val="00541443"/>
    <w:rsid w:val="005423CE"/>
    <w:rsid w:val="00543B12"/>
    <w:rsid w:val="00545926"/>
    <w:rsid w:val="00550232"/>
    <w:rsid w:val="00550F9D"/>
    <w:rsid w:val="00551E13"/>
    <w:rsid w:val="0055461F"/>
    <w:rsid w:val="00554811"/>
    <w:rsid w:val="0055536C"/>
    <w:rsid w:val="00557715"/>
    <w:rsid w:val="0056224C"/>
    <w:rsid w:val="0056335A"/>
    <w:rsid w:val="005645F5"/>
    <w:rsid w:val="00564CD1"/>
    <w:rsid w:val="00570408"/>
    <w:rsid w:val="00570CFD"/>
    <w:rsid w:val="005756C6"/>
    <w:rsid w:val="00575BC4"/>
    <w:rsid w:val="005802B3"/>
    <w:rsid w:val="00580670"/>
    <w:rsid w:val="005817FE"/>
    <w:rsid w:val="00581CE7"/>
    <w:rsid w:val="005841F0"/>
    <w:rsid w:val="00584756"/>
    <w:rsid w:val="005872FE"/>
    <w:rsid w:val="005922E6"/>
    <w:rsid w:val="00594A11"/>
    <w:rsid w:val="005A3A5A"/>
    <w:rsid w:val="005A55CD"/>
    <w:rsid w:val="005A5DD0"/>
    <w:rsid w:val="005A6133"/>
    <w:rsid w:val="005B0DBF"/>
    <w:rsid w:val="005B14C9"/>
    <w:rsid w:val="005B2413"/>
    <w:rsid w:val="005B5F5B"/>
    <w:rsid w:val="005C1FC8"/>
    <w:rsid w:val="005C2AA3"/>
    <w:rsid w:val="005C60AD"/>
    <w:rsid w:val="005C79B5"/>
    <w:rsid w:val="005D12EE"/>
    <w:rsid w:val="005E08DF"/>
    <w:rsid w:val="005E14F0"/>
    <w:rsid w:val="005E23CF"/>
    <w:rsid w:val="005E467E"/>
    <w:rsid w:val="005E4AA8"/>
    <w:rsid w:val="005E6727"/>
    <w:rsid w:val="005E6B3D"/>
    <w:rsid w:val="005F21D9"/>
    <w:rsid w:val="005F4DD6"/>
    <w:rsid w:val="006006F1"/>
    <w:rsid w:val="0060145E"/>
    <w:rsid w:val="0060499B"/>
    <w:rsid w:val="006049DD"/>
    <w:rsid w:val="00605B22"/>
    <w:rsid w:val="00606895"/>
    <w:rsid w:val="00607B2E"/>
    <w:rsid w:val="00613714"/>
    <w:rsid w:val="00613974"/>
    <w:rsid w:val="006209BE"/>
    <w:rsid w:val="00620BFF"/>
    <w:rsid w:val="00622FEB"/>
    <w:rsid w:val="00626DB5"/>
    <w:rsid w:val="006302C7"/>
    <w:rsid w:val="00630B93"/>
    <w:rsid w:val="00631FFA"/>
    <w:rsid w:val="00632146"/>
    <w:rsid w:val="00635770"/>
    <w:rsid w:val="0064030B"/>
    <w:rsid w:val="006416C2"/>
    <w:rsid w:val="00644EB9"/>
    <w:rsid w:val="006468E5"/>
    <w:rsid w:val="006479D2"/>
    <w:rsid w:val="006517E6"/>
    <w:rsid w:val="0065503B"/>
    <w:rsid w:val="0066790E"/>
    <w:rsid w:val="00672ADE"/>
    <w:rsid w:val="00673FAC"/>
    <w:rsid w:val="006757BB"/>
    <w:rsid w:val="0068170B"/>
    <w:rsid w:val="006825C8"/>
    <w:rsid w:val="00682ADE"/>
    <w:rsid w:val="00683029"/>
    <w:rsid w:val="00690041"/>
    <w:rsid w:val="0069035C"/>
    <w:rsid w:val="006913FD"/>
    <w:rsid w:val="00692AA4"/>
    <w:rsid w:val="00693553"/>
    <w:rsid w:val="0069560F"/>
    <w:rsid w:val="006969BB"/>
    <w:rsid w:val="006A1279"/>
    <w:rsid w:val="006A396E"/>
    <w:rsid w:val="006A71B4"/>
    <w:rsid w:val="006B287C"/>
    <w:rsid w:val="006B34EF"/>
    <w:rsid w:val="006B507D"/>
    <w:rsid w:val="006B522E"/>
    <w:rsid w:val="006B5449"/>
    <w:rsid w:val="006B5630"/>
    <w:rsid w:val="006B5F49"/>
    <w:rsid w:val="006B6115"/>
    <w:rsid w:val="006B61C2"/>
    <w:rsid w:val="006B6CAF"/>
    <w:rsid w:val="006B7658"/>
    <w:rsid w:val="006C10BF"/>
    <w:rsid w:val="006C1D45"/>
    <w:rsid w:val="006C2760"/>
    <w:rsid w:val="006C6118"/>
    <w:rsid w:val="006D1712"/>
    <w:rsid w:val="006D4399"/>
    <w:rsid w:val="006D6A34"/>
    <w:rsid w:val="006D7547"/>
    <w:rsid w:val="006E4254"/>
    <w:rsid w:val="006E4744"/>
    <w:rsid w:val="006E5432"/>
    <w:rsid w:val="006F0BF5"/>
    <w:rsid w:val="006F2781"/>
    <w:rsid w:val="006F2905"/>
    <w:rsid w:val="006F3224"/>
    <w:rsid w:val="006F3C79"/>
    <w:rsid w:val="006F4496"/>
    <w:rsid w:val="006F631D"/>
    <w:rsid w:val="006F7F0F"/>
    <w:rsid w:val="00700B76"/>
    <w:rsid w:val="007014A7"/>
    <w:rsid w:val="00702FE7"/>
    <w:rsid w:val="00713A28"/>
    <w:rsid w:val="0071520E"/>
    <w:rsid w:val="007225FF"/>
    <w:rsid w:val="007235C5"/>
    <w:rsid w:val="00726126"/>
    <w:rsid w:val="00726801"/>
    <w:rsid w:val="007403C5"/>
    <w:rsid w:val="00740A07"/>
    <w:rsid w:val="00743271"/>
    <w:rsid w:val="0074507C"/>
    <w:rsid w:val="00747DCF"/>
    <w:rsid w:val="00752E07"/>
    <w:rsid w:val="0075323D"/>
    <w:rsid w:val="00753FB9"/>
    <w:rsid w:val="007542B7"/>
    <w:rsid w:val="007545A3"/>
    <w:rsid w:val="00756C16"/>
    <w:rsid w:val="007622F1"/>
    <w:rsid w:val="007638A5"/>
    <w:rsid w:val="007665B4"/>
    <w:rsid w:val="00767AD7"/>
    <w:rsid w:val="00770A9A"/>
    <w:rsid w:val="00771175"/>
    <w:rsid w:val="007716B3"/>
    <w:rsid w:val="00780FC5"/>
    <w:rsid w:val="00784200"/>
    <w:rsid w:val="007929E3"/>
    <w:rsid w:val="00795FCB"/>
    <w:rsid w:val="00797AF3"/>
    <w:rsid w:val="007A228E"/>
    <w:rsid w:val="007A6B8C"/>
    <w:rsid w:val="007B1D06"/>
    <w:rsid w:val="007B23DA"/>
    <w:rsid w:val="007B56BE"/>
    <w:rsid w:val="007C1B2F"/>
    <w:rsid w:val="007C2BF1"/>
    <w:rsid w:val="007C3B1F"/>
    <w:rsid w:val="007C498E"/>
    <w:rsid w:val="007D3751"/>
    <w:rsid w:val="007D439F"/>
    <w:rsid w:val="007D64D2"/>
    <w:rsid w:val="007D757D"/>
    <w:rsid w:val="007D75B6"/>
    <w:rsid w:val="007D7C74"/>
    <w:rsid w:val="007E4F4D"/>
    <w:rsid w:val="007F3D84"/>
    <w:rsid w:val="007F62AA"/>
    <w:rsid w:val="0080110D"/>
    <w:rsid w:val="00804EE8"/>
    <w:rsid w:val="00805337"/>
    <w:rsid w:val="00811BBA"/>
    <w:rsid w:val="00815BA7"/>
    <w:rsid w:val="00816441"/>
    <w:rsid w:val="008201BF"/>
    <w:rsid w:val="00820FC0"/>
    <w:rsid w:val="00821755"/>
    <w:rsid w:val="00821BFE"/>
    <w:rsid w:val="00822DCB"/>
    <w:rsid w:val="0082605F"/>
    <w:rsid w:val="00827E7F"/>
    <w:rsid w:val="00832717"/>
    <w:rsid w:val="0083332E"/>
    <w:rsid w:val="00833801"/>
    <w:rsid w:val="0083542F"/>
    <w:rsid w:val="0083577C"/>
    <w:rsid w:val="00837C61"/>
    <w:rsid w:val="00844DD1"/>
    <w:rsid w:val="00850223"/>
    <w:rsid w:val="00851086"/>
    <w:rsid w:val="0085228E"/>
    <w:rsid w:val="00853199"/>
    <w:rsid w:val="00853CEF"/>
    <w:rsid w:val="00863D32"/>
    <w:rsid w:val="00866875"/>
    <w:rsid w:val="00871DDD"/>
    <w:rsid w:val="008756E8"/>
    <w:rsid w:val="00876F09"/>
    <w:rsid w:val="00880B78"/>
    <w:rsid w:val="00880CCC"/>
    <w:rsid w:val="00880CFF"/>
    <w:rsid w:val="00882D29"/>
    <w:rsid w:val="00883C23"/>
    <w:rsid w:val="00885430"/>
    <w:rsid w:val="00890DC7"/>
    <w:rsid w:val="00892373"/>
    <w:rsid w:val="008975C1"/>
    <w:rsid w:val="008A3341"/>
    <w:rsid w:val="008A3841"/>
    <w:rsid w:val="008A4DDA"/>
    <w:rsid w:val="008A5F07"/>
    <w:rsid w:val="008A79B7"/>
    <w:rsid w:val="008B012A"/>
    <w:rsid w:val="008B0809"/>
    <w:rsid w:val="008B3DDC"/>
    <w:rsid w:val="008B407B"/>
    <w:rsid w:val="008B5028"/>
    <w:rsid w:val="008B6D88"/>
    <w:rsid w:val="008C0027"/>
    <w:rsid w:val="008C4469"/>
    <w:rsid w:val="008C485B"/>
    <w:rsid w:val="008C4DB1"/>
    <w:rsid w:val="008C6931"/>
    <w:rsid w:val="008D03C1"/>
    <w:rsid w:val="008D2247"/>
    <w:rsid w:val="008D31AC"/>
    <w:rsid w:val="008D3791"/>
    <w:rsid w:val="008D3D74"/>
    <w:rsid w:val="008E0689"/>
    <w:rsid w:val="008E3EEE"/>
    <w:rsid w:val="008E6389"/>
    <w:rsid w:val="008F0802"/>
    <w:rsid w:val="008F18F3"/>
    <w:rsid w:val="008F27E7"/>
    <w:rsid w:val="008F47BF"/>
    <w:rsid w:val="008F5F00"/>
    <w:rsid w:val="009021E6"/>
    <w:rsid w:val="00903ECD"/>
    <w:rsid w:val="00905179"/>
    <w:rsid w:val="00911A4E"/>
    <w:rsid w:val="00912A2A"/>
    <w:rsid w:val="009132D0"/>
    <w:rsid w:val="009136BF"/>
    <w:rsid w:val="0092136D"/>
    <w:rsid w:val="00923298"/>
    <w:rsid w:val="009252D8"/>
    <w:rsid w:val="00925B5B"/>
    <w:rsid w:val="00925D51"/>
    <w:rsid w:val="00925EB7"/>
    <w:rsid w:val="00926AD3"/>
    <w:rsid w:val="0093036E"/>
    <w:rsid w:val="00930BA3"/>
    <w:rsid w:val="0093405E"/>
    <w:rsid w:val="009347E6"/>
    <w:rsid w:val="00936616"/>
    <w:rsid w:val="0094268E"/>
    <w:rsid w:val="00943BE5"/>
    <w:rsid w:val="00956FDD"/>
    <w:rsid w:val="00962909"/>
    <w:rsid w:val="00973F7F"/>
    <w:rsid w:val="00976980"/>
    <w:rsid w:val="0098005E"/>
    <w:rsid w:val="009807E2"/>
    <w:rsid w:val="00990E93"/>
    <w:rsid w:val="00990FA3"/>
    <w:rsid w:val="00996A37"/>
    <w:rsid w:val="00997E18"/>
    <w:rsid w:val="009B07A7"/>
    <w:rsid w:val="009B198F"/>
    <w:rsid w:val="009B2770"/>
    <w:rsid w:val="009B3F80"/>
    <w:rsid w:val="009C1C4F"/>
    <w:rsid w:val="009C5283"/>
    <w:rsid w:val="009C70B5"/>
    <w:rsid w:val="009D2E59"/>
    <w:rsid w:val="009D3A0F"/>
    <w:rsid w:val="009D3F3F"/>
    <w:rsid w:val="009D591A"/>
    <w:rsid w:val="009D6422"/>
    <w:rsid w:val="009D6C95"/>
    <w:rsid w:val="009E4CF5"/>
    <w:rsid w:val="009E7D6E"/>
    <w:rsid w:val="009F0F30"/>
    <w:rsid w:val="009F2CA8"/>
    <w:rsid w:val="009F57AF"/>
    <w:rsid w:val="009F7C2F"/>
    <w:rsid w:val="00A0136E"/>
    <w:rsid w:val="00A02BB9"/>
    <w:rsid w:val="00A03513"/>
    <w:rsid w:val="00A04739"/>
    <w:rsid w:val="00A06AC5"/>
    <w:rsid w:val="00A12735"/>
    <w:rsid w:val="00A13CFE"/>
    <w:rsid w:val="00A16034"/>
    <w:rsid w:val="00A269D6"/>
    <w:rsid w:val="00A26A6E"/>
    <w:rsid w:val="00A2708E"/>
    <w:rsid w:val="00A308D9"/>
    <w:rsid w:val="00A33349"/>
    <w:rsid w:val="00A33EF3"/>
    <w:rsid w:val="00A3726F"/>
    <w:rsid w:val="00A37B4A"/>
    <w:rsid w:val="00A40CBF"/>
    <w:rsid w:val="00A42529"/>
    <w:rsid w:val="00A449CC"/>
    <w:rsid w:val="00A47881"/>
    <w:rsid w:val="00A47A08"/>
    <w:rsid w:val="00A5122C"/>
    <w:rsid w:val="00A51AEA"/>
    <w:rsid w:val="00A57508"/>
    <w:rsid w:val="00A60DCA"/>
    <w:rsid w:val="00A614CC"/>
    <w:rsid w:val="00A63962"/>
    <w:rsid w:val="00A72A68"/>
    <w:rsid w:val="00A733B3"/>
    <w:rsid w:val="00A7544E"/>
    <w:rsid w:val="00A760F1"/>
    <w:rsid w:val="00A76133"/>
    <w:rsid w:val="00A77E13"/>
    <w:rsid w:val="00A8021A"/>
    <w:rsid w:val="00A802ED"/>
    <w:rsid w:val="00A853BA"/>
    <w:rsid w:val="00A86893"/>
    <w:rsid w:val="00A91A76"/>
    <w:rsid w:val="00A9242F"/>
    <w:rsid w:val="00AA0C8E"/>
    <w:rsid w:val="00AA113C"/>
    <w:rsid w:val="00AA2A61"/>
    <w:rsid w:val="00AA3915"/>
    <w:rsid w:val="00AA3E31"/>
    <w:rsid w:val="00AB4963"/>
    <w:rsid w:val="00AB4FE1"/>
    <w:rsid w:val="00AB54AE"/>
    <w:rsid w:val="00AB7EA7"/>
    <w:rsid w:val="00AC31FF"/>
    <w:rsid w:val="00AC3203"/>
    <w:rsid w:val="00AC3D46"/>
    <w:rsid w:val="00AC3F7F"/>
    <w:rsid w:val="00AC5B32"/>
    <w:rsid w:val="00AD2392"/>
    <w:rsid w:val="00AD7432"/>
    <w:rsid w:val="00AE2225"/>
    <w:rsid w:val="00AE3639"/>
    <w:rsid w:val="00AE78C5"/>
    <w:rsid w:val="00AF2DE7"/>
    <w:rsid w:val="00AF306D"/>
    <w:rsid w:val="00AF47FE"/>
    <w:rsid w:val="00AF4A38"/>
    <w:rsid w:val="00AF56B4"/>
    <w:rsid w:val="00AF6162"/>
    <w:rsid w:val="00AF635B"/>
    <w:rsid w:val="00B0194A"/>
    <w:rsid w:val="00B03C01"/>
    <w:rsid w:val="00B03E44"/>
    <w:rsid w:val="00B04363"/>
    <w:rsid w:val="00B06524"/>
    <w:rsid w:val="00B12ADC"/>
    <w:rsid w:val="00B16DEB"/>
    <w:rsid w:val="00B21D55"/>
    <w:rsid w:val="00B23662"/>
    <w:rsid w:val="00B31846"/>
    <w:rsid w:val="00B37F11"/>
    <w:rsid w:val="00B43DCC"/>
    <w:rsid w:val="00B44641"/>
    <w:rsid w:val="00B518CE"/>
    <w:rsid w:val="00B523F2"/>
    <w:rsid w:val="00B533CC"/>
    <w:rsid w:val="00B678CC"/>
    <w:rsid w:val="00B716C8"/>
    <w:rsid w:val="00B741BD"/>
    <w:rsid w:val="00B76ACD"/>
    <w:rsid w:val="00B77A50"/>
    <w:rsid w:val="00B80017"/>
    <w:rsid w:val="00B83B81"/>
    <w:rsid w:val="00B858FE"/>
    <w:rsid w:val="00B92CD5"/>
    <w:rsid w:val="00BA1CFC"/>
    <w:rsid w:val="00BA2338"/>
    <w:rsid w:val="00BA2780"/>
    <w:rsid w:val="00BA4C6B"/>
    <w:rsid w:val="00BB1659"/>
    <w:rsid w:val="00BB22BB"/>
    <w:rsid w:val="00BB2336"/>
    <w:rsid w:val="00BB2A6B"/>
    <w:rsid w:val="00BB4389"/>
    <w:rsid w:val="00BB622A"/>
    <w:rsid w:val="00BB7473"/>
    <w:rsid w:val="00BC2869"/>
    <w:rsid w:val="00BC5398"/>
    <w:rsid w:val="00BC5EED"/>
    <w:rsid w:val="00BC6A24"/>
    <w:rsid w:val="00BC7304"/>
    <w:rsid w:val="00BC74FA"/>
    <w:rsid w:val="00BD16AB"/>
    <w:rsid w:val="00BD42DC"/>
    <w:rsid w:val="00BD6A64"/>
    <w:rsid w:val="00BD76CB"/>
    <w:rsid w:val="00BE0B7A"/>
    <w:rsid w:val="00BE125E"/>
    <w:rsid w:val="00BE74C0"/>
    <w:rsid w:val="00BE7A48"/>
    <w:rsid w:val="00BE7B28"/>
    <w:rsid w:val="00BF09C6"/>
    <w:rsid w:val="00BF1699"/>
    <w:rsid w:val="00BF3117"/>
    <w:rsid w:val="00BF5298"/>
    <w:rsid w:val="00BF5D2B"/>
    <w:rsid w:val="00BF68F4"/>
    <w:rsid w:val="00BF6F72"/>
    <w:rsid w:val="00C00622"/>
    <w:rsid w:val="00C03EF6"/>
    <w:rsid w:val="00C14555"/>
    <w:rsid w:val="00C17481"/>
    <w:rsid w:val="00C179F5"/>
    <w:rsid w:val="00C17DE4"/>
    <w:rsid w:val="00C20786"/>
    <w:rsid w:val="00C22844"/>
    <w:rsid w:val="00C2679B"/>
    <w:rsid w:val="00C35C52"/>
    <w:rsid w:val="00C36FFF"/>
    <w:rsid w:val="00C40799"/>
    <w:rsid w:val="00C41F70"/>
    <w:rsid w:val="00C4234A"/>
    <w:rsid w:val="00C4310C"/>
    <w:rsid w:val="00C43997"/>
    <w:rsid w:val="00C43FD6"/>
    <w:rsid w:val="00C449B9"/>
    <w:rsid w:val="00C70A16"/>
    <w:rsid w:val="00C732EF"/>
    <w:rsid w:val="00C73350"/>
    <w:rsid w:val="00C75150"/>
    <w:rsid w:val="00C761DA"/>
    <w:rsid w:val="00C7689F"/>
    <w:rsid w:val="00C76CA4"/>
    <w:rsid w:val="00C77A68"/>
    <w:rsid w:val="00C81391"/>
    <w:rsid w:val="00C84642"/>
    <w:rsid w:val="00C84E79"/>
    <w:rsid w:val="00C856DC"/>
    <w:rsid w:val="00C85B03"/>
    <w:rsid w:val="00C85C07"/>
    <w:rsid w:val="00C876F3"/>
    <w:rsid w:val="00C90508"/>
    <w:rsid w:val="00C91D09"/>
    <w:rsid w:val="00C968F3"/>
    <w:rsid w:val="00C97632"/>
    <w:rsid w:val="00C97D58"/>
    <w:rsid w:val="00CA0762"/>
    <w:rsid w:val="00CA0C44"/>
    <w:rsid w:val="00CA4838"/>
    <w:rsid w:val="00CA59F9"/>
    <w:rsid w:val="00CA79A4"/>
    <w:rsid w:val="00CB08B8"/>
    <w:rsid w:val="00CB1B9D"/>
    <w:rsid w:val="00CB2D06"/>
    <w:rsid w:val="00CB3E93"/>
    <w:rsid w:val="00CB50B8"/>
    <w:rsid w:val="00CB5323"/>
    <w:rsid w:val="00CB5C65"/>
    <w:rsid w:val="00CB5EF9"/>
    <w:rsid w:val="00CB65A2"/>
    <w:rsid w:val="00CC47E3"/>
    <w:rsid w:val="00CC5E30"/>
    <w:rsid w:val="00CC6843"/>
    <w:rsid w:val="00CC7553"/>
    <w:rsid w:val="00CC76EE"/>
    <w:rsid w:val="00CD1F0A"/>
    <w:rsid w:val="00CD2196"/>
    <w:rsid w:val="00CD3F22"/>
    <w:rsid w:val="00CD3F39"/>
    <w:rsid w:val="00CD62A5"/>
    <w:rsid w:val="00CE3234"/>
    <w:rsid w:val="00CE44DA"/>
    <w:rsid w:val="00CE738F"/>
    <w:rsid w:val="00CF1A56"/>
    <w:rsid w:val="00CF3096"/>
    <w:rsid w:val="00CF365E"/>
    <w:rsid w:val="00CF38BE"/>
    <w:rsid w:val="00CF4158"/>
    <w:rsid w:val="00CF4167"/>
    <w:rsid w:val="00CF7229"/>
    <w:rsid w:val="00D00C59"/>
    <w:rsid w:val="00D041B9"/>
    <w:rsid w:val="00D05067"/>
    <w:rsid w:val="00D05E6F"/>
    <w:rsid w:val="00D121AE"/>
    <w:rsid w:val="00D126BA"/>
    <w:rsid w:val="00D13BE5"/>
    <w:rsid w:val="00D14474"/>
    <w:rsid w:val="00D1510E"/>
    <w:rsid w:val="00D16C71"/>
    <w:rsid w:val="00D1754B"/>
    <w:rsid w:val="00D3370F"/>
    <w:rsid w:val="00D357A3"/>
    <w:rsid w:val="00D41794"/>
    <w:rsid w:val="00D428B3"/>
    <w:rsid w:val="00D4418E"/>
    <w:rsid w:val="00D44523"/>
    <w:rsid w:val="00D44ED0"/>
    <w:rsid w:val="00D51286"/>
    <w:rsid w:val="00D51A7E"/>
    <w:rsid w:val="00D52FB2"/>
    <w:rsid w:val="00D53E04"/>
    <w:rsid w:val="00D55714"/>
    <w:rsid w:val="00D5589E"/>
    <w:rsid w:val="00D564F7"/>
    <w:rsid w:val="00D62357"/>
    <w:rsid w:val="00D64D6F"/>
    <w:rsid w:val="00D65C9A"/>
    <w:rsid w:val="00D679DF"/>
    <w:rsid w:val="00D76682"/>
    <w:rsid w:val="00D76D08"/>
    <w:rsid w:val="00D76E9F"/>
    <w:rsid w:val="00D8107E"/>
    <w:rsid w:val="00D939FF"/>
    <w:rsid w:val="00D955B5"/>
    <w:rsid w:val="00D956C6"/>
    <w:rsid w:val="00D96F2C"/>
    <w:rsid w:val="00DA6B0D"/>
    <w:rsid w:val="00DB01F4"/>
    <w:rsid w:val="00DB4521"/>
    <w:rsid w:val="00DB4FA3"/>
    <w:rsid w:val="00DC130D"/>
    <w:rsid w:val="00DC2571"/>
    <w:rsid w:val="00DC4A7B"/>
    <w:rsid w:val="00DC4C95"/>
    <w:rsid w:val="00DC6D66"/>
    <w:rsid w:val="00DD6873"/>
    <w:rsid w:val="00DE0FEA"/>
    <w:rsid w:val="00DE372F"/>
    <w:rsid w:val="00DE777B"/>
    <w:rsid w:val="00DF37A6"/>
    <w:rsid w:val="00DF59B9"/>
    <w:rsid w:val="00DF7861"/>
    <w:rsid w:val="00E002DD"/>
    <w:rsid w:val="00E00DE9"/>
    <w:rsid w:val="00E050CB"/>
    <w:rsid w:val="00E06261"/>
    <w:rsid w:val="00E07966"/>
    <w:rsid w:val="00E110D2"/>
    <w:rsid w:val="00E1161F"/>
    <w:rsid w:val="00E123FF"/>
    <w:rsid w:val="00E13089"/>
    <w:rsid w:val="00E13436"/>
    <w:rsid w:val="00E21731"/>
    <w:rsid w:val="00E217D9"/>
    <w:rsid w:val="00E23465"/>
    <w:rsid w:val="00E257C8"/>
    <w:rsid w:val="00E258D9"/>
    <w:rsid w:val="00E314A1"/>
    <w:rsid w:val="00E32843"/>
    <w:rsid w:val="00E34494"/>
    <w:rsid w:val="00E37448"/>
    <w:rsid w:val="00E375AB"/>
    <w:rsid w:val="00E40A86"/>
    <w:rsid w:val="00E415EF"/>
    <w:rsid w:val="00E43493"/>
    <w:rsid w:val="00E45798"/>
    <w:rsid w:val="00E52800"/>
    <w:rsid w:val="00E547AD"/>
    <w:rsid w:val="00E54AE9"/>
    <w:rsid w:val="00E5619D"/>
    <w:rsid w:val="00E645BE"/>
    <w:rsid w:val="00E66339"/>
    <w:rsid w:val="00E671A6"/>
    <w:rsid w:val="00E73A54"/>
    <w:rsid w:val="00E74BC2"/>
    <w:rsid w:val="00E7502D"/>
    <w:rsid w:val="00E756D8"/>
    <w:rsid w:val="00E776DB"/>
    <w:rsid w:val="00E8013E"/>
    <w:rsid w:val="00E84A4B"/>
    <w:rsid w:val="00E84D37"/>
    <w:rsid w:val="00E86D24"/>
    <w:rsid w:val="00E903A2"/>
    <w:rsid w:val="00E92588"/>
    <w:rsid w:val="00E92CDD"/>
    <w:rsid w:val="00E93A7D"/>
    <w:rsid w:val="00E9423D"/>
    <w:rsid w:val="00E95120"/>
    <w:rsid w:val="00E954B0"/>
    <w:rsid w:val="00EA4ABC"/>
    <w:rsid w:val="00EA4F30"/>
    <w:rsid w:val="00EA6C6C"/>
    <w:rsid w:val="00EA7DEE"/>
    <w:rsid w:val="00EB3B4A"/>
    <w:rsid w:val="00EB4800"/>
    <w:rsid w:val="00EC1C7F"/>
    <w:rsid w:val="00EC5CAA"/>
    <w:rsid w:val="00EC7C82"/>
    <w:rsid w:val="00EC7CDF"/>
    <w:rsid w:val="00ED01E5"/>
    <w:rsid w:val="00ED2E0C"/>
    <w:rsid w:val="00ED3EB1"/>
    <w:rsid w:val="00ED4224"/>
    <w:rsid w:val="00ED7219"/>
    <w:rsid w:val="00ED7FC3"/>
    <w:rsid w:val="00EE0AEE"/>
    <w:rsid w:val="00EE0E29"/>
    <w:rsid w:val="00EE25E7"/>
    <w:rsid w:val="00EE387B"/>
    <w:rsid w:val="00EF1202"/>
    <w:rsid w:val="00EF1480"/>
    <w:rsid w:val="00EF4E5D"/>
    <w:rsid w:val="00F023C3"/>
    <w:rsid w:val="00F05644"/>
    <w:rsid w:val="00F06376"/>
    <w:rsid w:val="00F17F58"/>
    <w:rsid w:val="00F212D8"/>
    <w:rsid w:val="00F23470"/>
    <w:rsid w:val="00F266E0"/>
    <w:rsid w:val="00F319F2"/>
    <w:rsid w:val="00F32346"/>
    <w:rsid w:val="00F323E2"/>
    <w:rsid w:val="00F3518B"/>
    <w:rsid w:val="00F35ECC"/>
    <w:rsid w:val="00F35F56"/>
    <w:rsid w:val="00F42941"/>
    <w:rsid w:val="00F43817"/>
    <w:rsid w:val="00F46DF2"/>
    <w:rsid w:val="00F4731F"/>
    <w:rsid w:val="00F47CE3"/>
    <w:rsid w:val="00F47F10"/>
    <w:rsid w:val="00F505E5"/>
    <w:rsid w:val="00F522D6"/>
    <w:rsid w:val="00F56E77"/>
    <w:rsid w:val="00F630BB"/>
    <w:rsid w:val="00F63492"/>
    <w:rsid w:val="00F64D45"/>
    <w:rsid w:val="00F66B0E"/>
    <w:rsid w:val="00F67CD8"/>
    <w:rsid w:val="00F90701"/>
    <w:rsid w:val="00F9279F"/>
    <w:rsid w:val="00F9585D"/>
    <w:rsid w:val="00F96CBB"/>
    <w:rsid w:val="00FA5E1A"/>
    <w:rsid w:val="00FA793B"/>
    <w:rsid w:val="00FB1F0D"/>
    <w:rsid w:val="00FB316E"/>
    <w:rsid w:val="00FB4C40"/>
    <w:rsid w:val="00FB5FF9"/>
    <w:rsid w:val="00FB7A70"/>
    <w:rsid w:val="00FC075C"/>
    <w:rsid w:val="00FC07E9"/>
    <w:rsid w:val="00FC091B"/>
    <w:rsid w:val="00FC1007"/>
    <w:rsid w:val="00FC3639"/>
    <w:rsid w:val="00FC5D5F"/>
    <w:rsid w:val="00FC621C"/>
    <w:rsid w:val="00FC65ED"/>
    <w:rsid w:val="00FC6D4C"/>
    <w:rsid w:val="00FC780F"/>
    <w:rsid w:val="00FD12E8"/>
    <w:rsid w:val="00FD1324"/>
    <w:rsid w:val="00FD14DD"/>
    <w:rsid w:val="00FD4425"/>
    <w:rsid w:val="00FD563C"/>
    <w:rsid w:val="00FE4448"/>
    <w:rsid w:val="00FE59C6"/>
    <w:rsid w:val="00FE6E5F"/>
    <w:rsid w:val="00FF0138"/>
    <w:rsid w:val="00FF0734"/>
    <w:rsid w:val="010573D7"/>
    <w:rsid w:val="012BFD6C"/>
    <w:rsid w:val="0135A5C7"/>
    <w:rsid w:val="013EDDB8"/>
    <w:rsid w:val="01C08D43"/>
    <w:rsid w:val="01C99748"/>
    <w:rsid w:val="02472814"/>
    <w:rsid w:val="0265115D"/>
    <w:rsid w:val="02A3871F"/>
    <w:rsid w:val="033793C8"/>
    <w:rsid w:val="04C04DCB"/>
    <w:rsid w:val="0547C019"/>
    <w:rsid w:val="058B52C9"/>
    <w:rsid w:val="071D4710"/>
    <w:rsid w:val="0725B434"/>
    <w:rsid w:val="0786BA33"/>
    <w:rsid w:val="080E3D6D"/>
    <w:rsid w:val="081CD3D7"/>
    <w:rsid w:val="082FC72F"/>
    <w:rsid w:val="08415420"/>
    <w:rsid w:val="084941A6"/>
    <w:rsid w:val="09155859"/>
    <w:rsid w:val="0937CF07"/>
    <w:rsid w:val="0A5D4F7A"/>
    <w:rsid w:val="0A895CEA"/>
    <w:rsid w:val="0B3A8647"/>
    <w:rsid w:val="0BA26C68"/>
    <w:rsid w:val="0BC6A2A5"/>
    <w:rsid w:val="0C054442"/>
    <w:rsid w:val="0CB79A9E"/>
    <w:rsid w:val="0DD58762"/>
    <w:rsid w:val="0DDE4E2B"/>
    <w:rsid w:val="0DE8C97C"/>
    <w:rsid w:val="0DF22DE0"/>
    <w:rsid w:val="0E468326"/>
    <w:rsid w:val="0E702DE7"/>
    <w:rsid w:val="0EC00648"/>
    <w:rsid w:val="0F2A3A32"/>
    <w:rsid w:val="0F8499DD"/>
    <w:rsid w:val="10ACB9E0"/>
    <w:rsid w:val="117E06AF"/>
    <w:rsid w:val="11D6FB8F"/>
    <w:rsid w:val="12101AC0"/>
    <w:rsid w:val="126AF878"/>
    <w:rsid w:val="127FFA84"/>
    <w:rsid w:val="1286F683"/>
    <w:rsid w:val="12E4D4B0"/>
    <w:rsid w:val="12FD8BFD"/>
    <w:rsid w:val="15AC078E"/>
    <w:rsid w:val="173AA8EC"/>
    <w:rsid w:val="1828418D"/>
    <w:rsid w:val="18BEBD49"/>
    <w:rsid w:val="193E18BB"/>
    <w:rsid w:val="1A4EAD8F"/>
    <w:rsid w:val="1ADF513E"/>
    <w:rsid w:val="1C4C2092"/>
    <w:rsid w:val="1D026F7F"/>
    <w:rsid w:val="1D501848"/>
    <w:rsid w:val="1DD00B67"/>
    <w:rsid w:val="1DD3D824"/>
    <w:rsid w:val="22880AA5"/>
    <w:rsid w:val="233CEF1E"/>
    <w:rsid w:val="23667B64"/>
    <w:rsid w:val="23E3FFAF"/>
    <w:rsid w:val="254CBBAF"/>
    <w:rsid w:val="256FCED4"/>
    <w:rsid w:val="2593CE0A"/>
    <w:rsid w:val="2595EC82"/>
    <w:rsid w:val="26663126"/>
    <w:rsid w:val="266FA65B"/>
    <w:rsid w:val="26EDBBB6"/>
    <w:rsid w:val="2712E294"/>
    <w:rsid w:val="280B76BC"/>
    <w:rsid w:val="282B9DD1"/>
    <w:rsid w:val="28B1CBC7"/>
    <w:rsid w:val="295763C1"/>
    <w:rsid w:val="296B8204"/>
    <w:rsid w:val="2A1F5644"/>
    <w:rsid w:val="2A3E91B4"/>
    <w:rsid w:val="2AECE5B8"/>
    <w:rsid w:val="2C139A7A"/>
    <w:rsid w:val="2D448300"/>
    <w:rsid w:val="2E32EA01"/>
    <w:rsid w:val="2EAA71B2"/>
    <w:rsid w:val="2EEF84EE"/>
    <w:rsid w:val="2EFECB05"/>
    <w:rsid w:val="2F333CEF"/>
    <w:rsid w:val="2F35EBD1"/>
    <w:rsid w:val="2F92474D"/>
    <w:rsid w:val="2F9BE4A8"/>
    <w:rsid w:val="2FE928D7"/>
    <w:rsid w:val="2FF390C0"/>
    <w:rsid w:val="3015E786"/>
    <w:rsid w:val="304BB833"/>
    <w:rsid w:val="305637EB"/>
    <w:rsid w:val="30FAD62A"/>
    <w:rsid w:val="314D5976"/>
    <w:rsid w:val="333E706A"/>
    <w:rsid w:val="34A9BC27"/>
    <w:rsid w:val="354E5F86"/>
    <w:rsid w:val="3586D7F9"/>
    <w:rsid w:val="35A7B3A8"/>
    <w:rsid w:val="366FA651"/>
    <w:rsid w:val="3673605E"/>
    <w:rsid w:val="36752313"/>
    <w:rsid w:val="36A9E3DC"/>
    <w:rsid w:val="37D6F735"/>
    <w:rsid w:val="38D8F525"/>
    <w:rsid w:val="38DCA59D"/>
    <w:rsid w:val="38E601F4"/>
    <w:rsid w:val="3903621B"/>
    <w:rsid w:val="3A2DAAA0"/>
    <w:rsid w:val="3A502CA6"/>
    <w:rsid w:val="3B0217FB"/>
    <w:rsid w:val="3BADADD1"/>
    <w:rsid w:val="3BEA4643"/>
    <w:rsid w:val="3D1D8137"/>
    <w:rsid w:val="3D3CA879"/>
    <w:rsid w:val="3D8A395C"/>
    <w:rsid w:val="3DFDA5AF"/>
    <w:rsid w:val="3E242877"/>
    <w:rsid w:val="3E260366"/>
    <w:rsid w:val="3E2C63CA"/>
    <w:rsid w:val="3ED878DA"/>
    <w:rsid w:val="3EE9B3B1"/>
    <w:rsid w:val="419451A2"/>
    <w:rsid w:val="41A08CA8"/>
    <w:rsid w:val="42980A20"/>
    <w:rsid w:val="42BAC7EC"/>
    <w:rsid w:val="4341AF46"/>
    <w:rsid w:val="43ABE9FD"/>
    <w:rsid w:val="43E06F63"/>
    <w:rsid w:val="43E72920"/>
    <w:rsid w:val="44D515F1"/>
    <w:rsid w:val="44D637B0"/>
    <w:rsid w:val="457828E3"/>
    <w:rsid w:val="46666182"/>
    <w:rsid w:val="4682F863"/>
    <w:rsid w:val="46C75B11"/>
    <w:rsid w:val="46FB2BB7"/>
    <w:rsid w:val="472452CE"/>
    <w:rsid w:val="477D24D4"/>
    <w:rsid w:val="4891489E"/>
    <w:rsid w:val="48B450C4"/>
    <w:rsid w:val="49823E75"/>
    <w:rsid w:val="49F919F2"/>
    <w:rsid w:val="4A17BD8B"/>
    <w:rsid w:val="4A8CF035"/>
    <w:rsid w:val="4AA88C3D"/>
    <w:rsid w:val="4B2F9215"/>
    <w:rsid w:val="4C2DC0B5"/>
    <w:rsid w:val="4D7A95A8"/>
    <w:rsid w:val="4DF7011C"/>
    <w:rsid w:val="4E1BD5E6"/>
    <w:rsid w:val="4F41746B"/>
    <w:rsid w:val="4F6D463F"/>
    <w:rsid w:val="51232FC1"/>
    <w:rsid w:val="51688C0B"/>
    <w:rsid w:val="52095663"/>
    <w:rsid w:val="52237509"/>
    <w:rsid w:val="5227A15A"/>
    <w:rsid w:val="52CF1F41"/>
    <w:rsid w:val="540A8FC5"/>
    <w:rsid w:val="5412A97E"/>
    <w:rsid w:val="54A2A14D"/>
    <w:rsid w:val="554E9D4B"/>
    <w:rsid w:val="557E21C6"/>
    <w:rsid w:val="55B6FD5C"/>
    <w:rsid w:val="56138F05"/>
    <w:rsid w:val="56375857"/>
    <w:rsid w:val="568E114D"/>
    <w:rsid w:val="57B92706"/>
    <w:rsid w:val="57BA2866"/>
    <w:rsid w:val="5865676D"/>
    <w:rsid w:val="58809999"/>
    <w:rsid w:val="58A61256"/>
    <w:rsid w:val="58AD12B5"/>
    <w:rsid w:val="596ECD1F"/>
    <w:rsid w:val="59815457"/>
    <w:rsid w:val="59BF4115"/>
    <w:rsid w:val="59EA852E"/>
    <w:rsid w:val="5B0B4F1D"/>
    <w:rsid w:val="5B840589"/>
    <w:rsid w:val="5B8DAA8C"/>
    <w:rsid w:val="5E4F078D"/>
    <w:rsid w:val="5EB2B90D"/>
    <w:rsid w:val="5F603FB6"/>
    <w:rsid w:val="5F9424D6"/>
    <w:rsid w:val="5FE2D4D6"/>
    <w:rsid w:val="60258685"/>
    <w:rsid w:val="61661BBD"/>
    <w:rsid w:val="61895663"/>
    <w:rsid w:val="6209A599"/>
    <w:rsid w:val="633F7DEA"/>
    <w:rsid w:val="634D841B"/>
    <w:rsid w:val="638EA71B"/>
    <w:rsid w:val="650186AF"/>
    <w:rsid w:val="656C2125"/>
    <w:rsid w:val="65C122CE"/>
    <w:rsid w:val="6624D93D"/>
    <w:rsid w:val="66759E24"/>
    <w:rsid w:val="678BC45E"/>
    <w:rsid w:val="67CD70B6"/>
    <w:rsid w:val="67FB9EDE"/>
    <w:rsid w:val="685F586E"/>
    <w:rsid w:val="686730C1"/>
    <w:rsid w:val="68D81845"/>
    <w:rsid w:val="69373B7E"/>
    <w:rsid w:val="69D91511"/>
    <w:rsid w:val="6A9EA719"/>
    <w:rsid w:val="6CFB0FAE"/>
    <w:rsid w:val="6D698D66"/>
    <w:rsid w:val="6D876509"/>
    <w:rsid w:val="6DB586E3"/>
    <w:rsid w:val="6E47C4EF"/>
    <w:rsid w:val="6E823713"/>
    <w:rsid w:val="6E942AEC"/>
    <w:rsid w:val="6F54CBFD"/>
    <w:rsid w:val="6F9F0DAE"/>
    <w:rsid w:val="702B05A8"/>
    <w:rsid w:val="70603B46"/>
    <w:rsid w:val="706DEA45"/>
    <w:rsid w:val="70AC9BCC"/>
    <w:rsid w:val="723726F6"/>
    <w:rsid w:val="7250AF20"/>
    <w:rsid w:val="735128D5"/>
    <w:rsid w:val="7371D916"/>
    <w:rsid w:val="74C0EC9B"/>
    <w:rsid w:val="75257258"/>
    <w:rsid w:val="75935C9A"/>
    <w:rsid w:val="76FD7FE3"/>
    <w:rsid w:val="77265D01"/>
    <w:rsid w:val="77ACA22F"/>
    <w:rsid w:val="77C28814"/>
    <w:rsid w:val="780666C2"/>
    <w:rsid w:val="78154C1D"/>
    <w:rsid w:val="7840D456"/>
    <w:rsid w:val="79910352"/>
    <w:rsid w:val="79CCF9B3"/>
    <w:rsid w:val="7AB7C3B9"/>
    <w:rsid w:val="7ADA5F5A"/>
    <w:rsid w:val="7B85DF38"/>
    <w:rsid w:val="7B92FC93"/>
    <w:rsid w:val="7C12CC0B"/>
    <w:rsid w:val="7D0ECEE3"/>
    <w:rsid w:val="7D841894"/>
    <w:rsid w:val="7DC0E11B"/>
    <w:rsid w:val="7DD57546"/>
    <w:rsid w:val="7EB7AB96"/>
    <w:rsid w:val="7ED568A8"/>
    <w:rsid w:val="7F12414A"/>
    <w:rsid w:val="7F5B7CDF"/>
    <w:rsid w:val="7F9D4494"/>
    <w:rsid w:val="7FBF930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4DB8E4C"/>
  <w15:chartTrackingRefBased/>
  <w15:docId w15:val="{F4F9A636-B773-4B24-A4FC-B2C7CA4252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D76E9F"/>
    <w:pPr>
      <w:widowControl w:val="0"/>
      <w:overflowPunct w:val="0"/>
      <w:autoSpaceDE w:val="0"/>
      <w:autoSpaceDN w:val="0"/>
      <w:adjustRightInd w:val="0"/>
    </w:pPr>
    <w:rPr>
      <w:rFonts w:ascii="Times New Roman" w:hAnsi="Times New Roman"/>
      <w:kern w:val="28"/>
    </w:rPr>
  </w:style>
  <w:style w:type="paragraph" w:styleId="Heading2">
    <w:name w:val="heading 2"/>
    <w:basedOn w:val="Normal"/>
    <w:next w:val="Normal"/>
    <w:link w:val="Heading2Char"/>
    <w:uiPriority w:val="9"/>
    <w:unhideWhenUsed/>
    <w:qFormat/>
    <w:rsid w:val="005B5F5B"/>
    <w:pPr>
      <w:keepNext/>
      <w:spacing w:before="240" w:after="60"/>
      <w:outlineLvl w:val="1"/>
    </w:pPr>
    <w:rPr>
      <w:rFonts w:ascii="Cambria" w:hAnsi="Cambria"/>
      <w:b/>
      <w:bCs/>
      <w:i/>
      <w:iCs/>
      <w:sz w:val="28"/>
      <w:szCs w:val="2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alloonText">
    <w:name w:val="Balloon Text"/>
    <w:basedOn w:val="Normal"/>
    <w:semiHidden/>
    <w:rPr>
      <w:rFonts w:ascii="Tahoma" w:hAnsi="Tahoma" w:cs="Tahoma"/>
      <w:sz w:val="16"/>
      <w:szCs w:val="16"/>
    </w:rPr>
  </w:style>
  <w:style w:type="character" w:styleId="Heading2Char" w:customStyle="1">
    <w:name w:val="Heading 2 Char"/>
    <w:link w:val="Heading2"/>
    <w:uiPriority w:val="9"/>
    <w:rsid w:val="005B5F5B"/>
    <w:rPr>
      <w:rFonts w:ascii="Cambria" w:hAnsi="Cambria" w:eastAsia="Times New Roman" w:cs="Times New Roman"/>
      <w:b/>
      <w:bCs/>
      <w:i/>
      <w:iCs/>
      <w:kern w:val="28"/>
      <w:sz w:val="28"/>
      <w:szCs w:val="28"/>
    </w:rPr>
  </w:style>
  <w:style w:type="paragraph" w:styleId="Header">
    <w:name w:val="header"/>
    <w:basedOn w:val="Normal"/>
    <w:link w:val="HeaderChar"/>
    <w:uiPriority w:val="99"/>
    <w:unhideWhenUsed/>
    <w:rsid w:val="008F47BF"/>
    <w:pPr>
      <w:tabs>
        <w:tab w:val="center" w:pos="4680"/>
        <w:tab w:val="right" w:pos="9360"/>
      </w:tabs>
    </w:pPr>
  </w:style>
  <w:style w:type="character" w:styleId="HeaderChar" w:customStyle="1">
    <w:name w:val="Header Char"/>
    <w:link w:val="Header"/>
    <w:uiPriority w:val="99"/>
    <w:rsid w:val="008F47BF"/>
    <w:rPr>
      <w:rFonts w:ascii="Times New Roman" w:hAnsi="Times New Roman"/>
      <w:kern w:val="28"/>
    </w:rPr>
  </w:style>
  <w:style w:type="paragraph" w:styleId="Footer">
    <w:name w:val="footer"/>
    <w:basedOn w:val="Normal"/>
    <w:link w:val="FooterChar"/>
    <w:uiPriority w:val="99"/>
    <w:unhideWhenUsed/>
    <w:rsid w:val="008F47BF"/>
    <w:pPr>
      <w:tabs>
        <w:tab w:val="center" w:pos="4680"/>
        <w:tab w:val="right" w:pos="9360"/>
      </w:tabs>
    </w:pPr>
  </w:style>
  <w:style w:type="character" w:styleId="FooterChar" w:customStyle="1">
    <w:name w:val="Footer Char"/>
    <w:link w:val="Footer"/>
    <w:uiPriority w:val="99"/>
    <w:rsid w:val="008F47BF"/>
    <w:rPr>
      <w:rFonts w:ascii="Times New Roman" w:hAnsi="Times New Roman"/>
      <w:kern w:val="28"/>
    </w:rPr>
  </w:style>
  <w:style w:type="table" w:styleId="TableGrid">
    <w:name w:val="Table Grid"/>
    <w:basedOn w:val="TableNormal"/>
    <w:uiPriority w:val="59"/>
    <w:rsid w:val="005922E6"/>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626136">
      <w:bodyDiv w:val="1"/>
      <w:marLeft w:val="0"/>
      <w:marRight w:val="0"/>
      <w:marTop w:val="0"/>
      <w:marBottom w:val="0"/>
      <w:divBdr>
        <w:top w:val="none" w:sz="0" w:space="0" w:color="auto"/>
        <w:left w:val="none" w:sz="0" w:space="0" w:color="auto"/>
        <w:bottom w:val="none" w:sz="0" w:space="0" w:color="auto"/>
        <w:right w:val="none" w:sz="0" w:space="0" w:color="auto"/>
      </w:divBdr>
      <w:divsChild>
        <w:div w:id="192232420">
          <w:marLeft w:val="0"/>
          <w:marRight w:val="0"/>
          <w:marTop w:val="0"/>
          <w:marBottom w:val="0"/>
          <w:divBdr>
            <w:top w:val="none" w:sz="0" w:space="0" w:color="auto"/>
            <w:left w:val="none" w:sz="0" w:space="0" w:color="auto"/>
            <w:bottom w:val="none" w:sz="0" w:space="0" w:color="auto"/>
            <w:right w:val="none" w:sz="0" w:space="0" w:color="auto"/>
          </w:divBdr>
        </w:div>
        <w:div w:id="660499487">
          <w:marLeft w:val="0"/>
          <w:marRight w:val="0"/>
          <w:marTop w:val="0"/>
          <w:marBottom w:val="0"/>
          <w:divBdr>
            <w:top w:val="none" w:sz="0" w:space="0" w:color="auto"/>
            <w:left w:val="none" w:sz="0" w:space="0" w:color="auto"/>
            <w:bottom w:val="none" w:sz="0" w:space="0" w:color="auto"/>
            <w:right w:val="none" w:sz="0" w:space="0" w:color="auto"/>
          </w:divBdr>
        </w:div>
        <w:div w:id="1295717394">
          <w:marLeft w:val="0"/>
          <w:marRight w:val="0"/>
          <w:marTop w:val="0"/>
          <w:marBottom w:val="0"/>
          <w:divBdr>
            <w:top w:val="none" w:sz="0" w:space="0" w:color="auto"/>
            <w:left w:val="none" w:sz="0" w:space="0" w:color="auto"/>
            <w:bottom w:val="none" w:sz="0" w:space="0" w:color="auto"/>
            <w:right w:val="none" w:sz="0" w:space="0" w:color="auto"/>
          </w:divBdr>
          <w:divsChild>
            <w:div w:id="322050474">
              <w:marLeft w:val="0"/>
              <w:marRight w:val="0"/>
              <w:marTop w:val="0"/>
              <w:marBottom w:val="0"/>
              <w:divBdr>
                <w:top w:val="none" w:sz="0" w:space="0" w:color="auto"/>
                <w:left w:val="none" w:sz="0" w:space="0" w:color="auto"/>
                <w:bottom w:val="none" w:sz="0" w:space="0" w:color="auto"/>
                <w:right w:val="none" w:sz="0" w:space="0" w:color="auto"/>
              </w:divBdr>
            </w:div>
            <w:div w:id="413865691">
              <w:marLeft w:val="0"/>
              <w:marRight w:val="0"/>
              <w:marTop w:val="0"/>
              <w:marBottom w:val="0"/>
              <w:divBdr>
                <w:top w:val="none" w:sz="0" w:space="0" w:color="auto"/>
                <w:left w:val="none" w:sz="0" w:space="0" w:color="auto"/>
                <w:bottom w:val="none" w:sz="0" w:space="0" w:color="auto"/>
                <w:right w:val="none" w:sz="0" w:space="0" w:color="auto"/>
              </w:divBdr>
            </w:div>
            <w:div w:id="583497305">
              <w:marLeft w:val="0"/>
              <w:marRight w:val="0"/>
              <w:marTop w:val="0"/>
              <w:marBottom w:val="0"/>
              <w:divBdr>
                <w:top w:val="none" w:sz="0" w:space="0" w:color="auto"/>
                <w:left w:val="none" w:sz="0" w:space="0" w:color="auto"/>
                <w:bottom w:val="none" w:sz="0" w:space="0" w:color="auto"/>
                <w:right w:val="none" w:sz="0" w:space="0" w:color="auto"/>
              </w:divBdr>
            </w:div>
            <w:div w:id="642154467">
              <w:marLeft w:val="0"/>
              <w:marRight w:val="0"/>
              <w:marTop w:val="0"/>
              <w:marBottom w:val="0"/>
              <w:divBdr>
                <w:top w:val="none" w:sz="0" w:space="0" w:color="auto"/>
                <w:left w:val="none" w:sz="0" w:space="0" w:color="auto"/>
                <w:bottom w:val="none" w:sz="0" w:space="0" w:color="auto"/>
                <w:right w:val="none" w:sz="0" w:space="0" w:color="auto"/>
              </w:divBdr>
            </w:div>
            <w:div w:id="843201080">
              <w:marLeft w:val="0"/>
              <w:marRight w:val="0"/>
              <w:marTop w:val="0"/>
              <w:marBottom w:val="0"/>
              <w:divBdr>
                <w:top w:val="none" w:sz="0" w:space="0" w:color="auto"/>
                <w:left w:val="none" w:sz="0" w:space="0" w:color="auto"/>
                <w:bottom w:val="none" w:sz="0" w:space="0" w:color="auto"/>
                <w:right w:val="none" w:sz="0" w:space="0" w:color="auto"/>
              </w:divBdr>
            </w:div>
            <w:div w:id="1189488640">
              <w:marLeft w:val="0"/>
              <w:marRight w:val="0"/>
              <w:marTop w:val="0"/>
              <w:marBottom w:val="0"/>
              <w:divBdr>
                <w:top w:val="none" w:sz="0" w:space="0" w:color="auto"/>
                <w:left w:val="none" w:sz="0" w:space="0" w:color="auto"/>
                <w:bottom w:val="none" w:sz="0" w:space="0" w:color="auto"/>
                <w:right w:val="none" w:sz="0" w:space="0" w:color="auto"/>
              </w:divBdr>
            </w:div>
            <w:div w:id="1391151845">
              <w:marLeft w:val="0"/>
              <w:marRight w:val="0"/>
              <w:marTop w:val="0"/>
              <w:marBottom w:val="0"/>
              <w:divBdr>
                <w:top w:val="none" w:sz="0" w:space="0" w:color="auto"/>
                <w:left w:val="none" w:sz="0" w:space="0" w:color="auto"/>
                <w:bottom w:val="none" w:sz="0" w:space="0" w:color="auto"/>
                <w:right w:val="none" w:sz="0" w:space="0" w:color="auto"/>
              </w:divBdr>
            </w:div>
            <w:div w:id="1676112538">
              <w:marLeft w:val="0"/>
              <w:marRight w:val="0"/>
              <w:marTop w:val="0"/>
              <w:marBottom w:val="0"/>
              <w:divBdr>
                <w:top w:val="none" w:sz="0" w:space="0" w:color="auto"/>
                <w:left w:val="none" w:sz="0" w:space="0" w:color="auto"/>
                <w:bottom w:val="none" w:sz="0" w:space="0" w:color="auto"/>
                <w:right w:val="none" w:sz="0" w:space="0" w:color="auto"/>
              </w:divBdr>
            </w:div>
          </w:divsChild>
        </w:div>
        <w:div w:id="1451316934">
          <w:marLeft w:val="0"/>
          <w:marRight w:val="0"/>
          <w:marTop w:val="0"/>
          <w:marBottom w:val="0"/>
          <w:divBdr>
            <w:top w:val="none" w:sz="0" w:space="0" w:color="auto"/>
            <w:left w:val="none" w:sz="0" w:space="0" w:color="auto"/>
            <w:bottom w:val="none" w:sz="0" w:space="0" w:color="auto"/>
            <w:right w:val="none" w:sz="0" w:space="0" w:color="auto"/>
          </w:divBdr>
        </w:div>
      </w:divsChild>
    </w:div>
    <w:div w:id="1793866031">
      <w:bodyDiv w:val="1"/>
      <w:marLeft w:val="0"/>
      <w:marRight w:val="0"/>
      <w:marTop w:val="0"/>
      <w:marBottom w:val="0"/>
      <w:divBdr>
        <w:top w:val="none" w:sz="0" w:space="0" w:color="auto"/>
        <w:left w:val="none" w:sz="0" w:space="0" w:color="auto"/>
        <w:bottom w:val="none" w:sz="0" w:space="0" w:color="auto"/>
        <w:right w:val="none" w:sz="0" w:space="0" w:color="auto"/>
      </w:divBdr>
      <w:divsChild>
        <w:div w:id="68620366">
          <w:marLeft w:val="0"/>
          <w:marRight w:val="0"/>
          <w:marTop w:val="0"/>
          <w:marBottom w:val="0"/>
          <w:divBdr>
            <w:top w:val="none" w:sz="0" w:space="0" w:color="auto"/>
            <w:left w:val="none" w:sz="0" w:space="0" w:color="auto"/>
            <w:bottom w:val="none" w:sz="0" w:space="0" w:color="auto"/>
            <w:right w:val="none" w:sz="0" w:space="0" w:color="auto"/>
          </w:divBdr>
        </w:div>
        <w:div w:id="118913622">
          <w:marLeft w:val="0"/>
          <w:marRight w:val="0"/>
          <w:marTop w:val="0"/>
          <w:marBottom w:val="0"/>
          <w:divBdr>
            <w:top w:val="none" w:sz="0" w:space="0" w:color="auto"/>
            <w:left w:val="none" w:sz="0" w:space="0" w:color="auto"/>
            <w:bottom w:val="none" w:sz="0" w:space="0" w:color="auto"/>
            <w:right w:val="none" w:sz="0" w:space="0" w:color="auto"/>
          </w:divBdr>
        </w:div>
        <w:div w:id="254704395">
          <w:marLeft w:val="0"/>
          <w:marRight w:val="0"/>
          <w:marTop w:val="0"/>
          <w:marBottom w:val="0"/>
          <w:divBdr>
            <w:top w:val="none" w:sz="0" w:space="0" w:color="auto"/>
            <w:left w:val="none" w:sz="0" w:space="0" w:color="auto"/>
            <w:bottom w:val="none" w:sz="0" w:space="0" w:color="auto"/>
            <w:right w:val="none" w:sz="0" w:space="0" w:color="auto"/>
          </w:divBdr>
        </w:div>
        <w:div w:id="264726053">
          <w:marLeft w:val="0"/>
          <w:marRight w:val="0"/>
          <w:marTop w:val="0"/>
          <w:marBottom w:val="0"/>
          <w:divBdr>
            <w:top w:val="none" w:sz="0" w:space="0" w:color="auto"/>
            <w:left w:val="none" w:sz="0" w:space="0" w:color="auto"/>
            <w:bottom w:val="none" w:sz="0" w:space="0" w:color="auto"/>
            <w:right w:val="none" w:sz="0" w:space="0" w:color="auto"/>
          </w:divBdr>
        </w:div>
        <w:div w:id="338124096">
          <w:marLeft w:val="0"/>
          <w:marRight w:val="0"/>
          <w:marTop w:val="0"/>
          <w:marBottom w:val="0"/>
          <w:divBdr>
            <w:top w:val="none" w:sz="0" w:space="0" w:color="auto"/>
            <w:left w:val="none" w:sz="0" w:space="0" w:color="auto"/>
            <w:bottom w:val="none" w:sz="0" w:space="0" w:color="auto"/>
            <w:right w:val="none" w:sz="0" w:space="0" w:color="auto"/>
          </w:divBdr>
        </w:div>
        <w:div w:id="766846021">
          <w:marLeft w:val="0"/>
          <w:marRight w:val="0"/>
          <w:marTop w:val="0"/>
          <w:marBottom w:val="0"/>
          <w:divBdr>
            <w:top w:val="none" w:sz="0" w:space="0" w:color="auto"/>
            <w:left w:val="none" w:sz="0" w:space="0" w:color="auto"/>
            <w:bottom w:val="none" w:sz="0" w:space="0" w:color="auto"/>
            <w:right w:val="none" w:sz="0" w:space="0" w:color="auto"/>
          </w:divBdr>
        </w:div>
        <w:div w:id="901217045">
          <w:marLeft w:val="0"/>
          <w:marRight w:val="0"/>
          <w:marTop w:val="0"/>
          <w:marBottom w:val="0"/>
          <w:divBdr>
            <w:top w:val="none" w:sz="0" w:space="0" w:color="auto"/>
            <w:left w:val="none" w:sz="0" w:space="0" w:color="auto"/>
            <w:bottom w:val="none" w:sz="0" w:space="0" w:color="auto"/>
            <w:right w:val="none" w:sz="0" w:space="0" w:color="auto"/>
          </w:divBdr>
        </w:div>
        <w:div w:id="918905196">
          <w:marLeft w:val="0"/>
          <w:marRight w:val="0"/>
          <w:marTop w:val="0"/>
          <w:marBottom w:val="0"/>
          <w:divBdr>
            <w:top w:val="none" w:sz="0" w:space="0" w:color="auto"/>
            <w:left w:val="none" w:sz="0" w:space="0" w:color="auto"/>
            <w:bottom w:val="none" w:sz="0" w:space="0" w:color="auto"/>
            <w:right w:val="none" w:sz="0" w:space="0" w:color="auto"/>
          </w:divBdr>
        </w:div>
        <w:div w:id="19564006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&#65279;<?xml version="1.0" encoding="utf-8"?><Relationships xmlns="http://schemas.openxmlformats.org/package/2006/relationships"><Relationship Type="http://schemas.openxmlformats.org/officeDocument/2006/relationships/hyperlink" Target="mailto:ddressel@centurytel.net" TargetMode="External" Id="rId8" /><Relationship Type="http://schemas.openxmlformats.org/officeDocument/2006/relationships/footer" Target="footer2.xml" Id="rId13" /><Relationship Type="http://schemas.microsoft.com/office/2020/10/relationships/intelligence" Target="intelligence2.xml" Id="rId1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numbering" Target="numbering.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header" Target="header2.xml" Id="rId11" /><Relationship Type="http://schemas.openxmlformats.org/officeDocument/2006/relationships/webSettings" Target="webSetting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settings" Target="settings.xml" Id="rId4" /><Relationship Type="http://schemas.openxmlformats.org/officeDocument/2006/relationships/hyperlink" Target="https://permits/dnr.wi.gov/water/SitePages/Permit%20Search.aspx" TargetMode="External" Id="rId9" /><Relationship Type="http://schemas.openxmlformats.org/officeDocument/2006/relationships/header" Target="header3.xm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B4A8B8-2530-4B2F-AD12-FB4E1C7AF5EF}">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Toshiba</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Agenda/Minutes</dc:title>
  <dc:subject/>
  <dc:creator>Rosanne Michaelsen</dc:creator>
  <keywords/>
  <lastModifiedBy>Lake District</lastModifiedBy>
  <revision>16</revision>
  <lastPrinted>2022-01-19T12:45:00.0000000Z</lastPrinted>
  <dcterms:created xsi:type="dcterms:W3CDTF">2026-01-10T17:48:00.0000000Z</dcterms:created>
  <dcterms:modified xsi:type="dcterms:W3CDTF">2026-02-18T13:22:03.0218874Z</dcterms:modified>
</coreProperties>
</file>